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D439D" w14:textId="02D404B0" w:rsidR="00D714B0" w:rsidRPr="00EA433E" w:rsidRDefault="00D714B0" w:rsidP="008B39D0">
      <w:pPr>
        <w:rPr>
          <w:lang w:eastAsia="zh-CN"/>
        </w:rPr>
      </w:pPr>
      <w:r w:rsidRPr="00EA433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6605AE" wp14:editId="64FFCCB4">
                <wp:simplePos x="0" y="0"/>
                <wp:positionH relativeFrom="margin">
                  <wp:posOffset>3039745</wp:posOffset>
                </wp:positionH>
                <wp:positionV relativeFrom="paragraph">
                  <wp:posOffset>85725</wp:posOffset>
                </wp:positionV>
                <wp:extent cx="295275" cy="400050"/>
                <wp:effectExtent l="19050" t="19050" r="28575" b="19050"/>
                <wp:wrapNone/>
                <wp:docPr id="7" name="下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95275" cy="40005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8CE3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7" o:spid="_x0000_s1026" type="#_x0000_t67" style="position:absolute;left:0;text-align:left;margin-left:239.35pt;margin-top:6.75pt;width:23.25pt;height:31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zI/dgQIAAJQFAAAOAAAAZHJzL2Uyb0RvYy54bWysVN9PGzEMfp+0/yHK+7hr1Y5RcUUViGkS AjTYeA65hEbKxZmT9tr99XNyPwoM7QHtJXJi+7P9xfbp2a6xbKswGHAVnxyVnCknoTbuqeI/7i8/ feEsROFqYcGpiu9V4GfLjx9OW79QU1iDrRUyAnFh0fqKr2P0i6IIcq0aEY7AK0dKDdiISFd8KmoU LaE3tpiW5eeiBaw9glQh0OtFp+TLjK+1kvFG66AisxWn3GI+MZ+P6SyWp2LxhMKvjezTEO/IohHG UdAR6kJEwTZo/oJqjEQIoOORhKYArY1UuQaqZlK+quZuLbzKtRA5wY80hf8HK6+3d/4WiYbWh0Ug MVWx09gwbY3/SX+a66JM2S7Tth9pU7vIJD1OT+bT4zlnklSzsiznmdaig0lwHkP8qqBhSah4Da1b IUKbkcX2KkSKT/aDXfIJYE19aazNl9QO6twi2wr6yLibpI8jjxdW1r3LkWCSZ3EgIEtxb1XCs+67 0szUqdCccO7NQzJCSuVix1JYi1p1Oc6JiIGH0SPnnAETsqbqRuwe4GWhA3ZXbG+fXFVu7dG5/Fdi nfPokSODi6NzYxzgWwCWquojd/YDSR01iaVHqPe3yBC6wQpeXhr64ysR4q1AmiSaOdoO8YYObaGt OPQSZ2vA32+9J3tqcNJy1tJkVjz82ghUnNlvjlr/ZDKbpVHOl9n8eEoXfK55fK5xm+YcqGcmtIe8 zGKyj3YQNULzQEtklaKSSjhJsSsuIw6X89htDFpDUq1W2YzG14t45e68HGYkte/97kGg7xs90oRc wzDFYvGq1Tvb9B8OVpsI2uQ5OPDa802jnxunX1Nptzy/Z6vDMl3+AQAA//8DAFBLAwQUAAYACAAA ACEAqaco4N4AAAAJAQAADwAAAGRycy9kb3ducmV2LnhtbEyPwU7DMBBE70j8g7VI3KhDwE2VxqkK EtwqQeHSmxu7iUW8DrGTun/PcoLjap5m3lab5Ho2mzFYjxLuFxkwg43XFlsJnx8vdytgISrUqvdo JFxMgE19fVWpUvszvpt5H1tGJRhKJaGLcSg5D01nnAoLPxik7ORHpyKdY8v1qM5U7nqeZ9mSO2WR Fjo1mOfONF/7yUnYXg7pdYqNTfYpnwV+707z207K25u0XQOLJsU/GH71SR1qcjr6CXVgvYTHYlUQ SsGDAEaAyEUO7CihWArgdcX/f1D/AAAA//8DAFBLAQItABQABgAIAAAAIQC2gziS/gAAAOEBAAAT AAAAAAAAAAAAAAAAAAAAAABbQ29udGVudF9UeXBlc10ueG1sUEsBAi0AFAAGAAgAAAAhADj9If/W AAAAlAEAAAsAAAAAAAAAAAAAAAAALwEAAF9yZWxzLy5yZWxzUEsBAi0AFAAGAAgAAAAhACbMj92B AgAAlAUAAA4AAAAAAAAAAAAAAAAALgIAAGRycy9lMm9Eb2MueG1sUEsBAi0AFAAGAAgAAAAhAKmn KODeAAAACQEAAA8AAAAAAAAAAAAAAAAA2wQAAGRycy9kb3ducmV2LnhtbFBLBQYAAAAABAAEAPMA AADmBQAAAAA= " adj="13629" fillcolor="black [3213]" strokecolor="black [3213]" strokeweight="1pt">
                <w10:wrap anchorx="margin"/>
              </v:shape>
            </w:pict>
          </mc:Fallback>
        </mc:AlternateContent>
      </w:r>
      <w:r>
        <w:rPr>
          <w:rFonts w:hint="eastAsia"/>
          <w:lang w:eastAsia="zh-CN"/>
        </w:rPr>
        <w:t>昭和大学江東豊洲病院　薬剤部　　　　　　　　　　　　　保険</w:t>
      </w:r>
      <w:r w:rsidRPr="00EA433E">
        <w:rPr>
          <w:rFonts w:hint="eastAsia"/>
          <w:lang w:eastAsia="zh-CN"/>
        </w:rPr>
        <w:t>薬局</w:t>
      </w:r>
      <w:r>
        <w:rPr>
          <w:rFonts w:hint="eastAsia"/>
          <w:lang w:eastAsia="zh-CN"/>
        </w:rPr>
        <w:t xml:space="preserve">　</w:t>
      </w:r>
      <w:r w:rsidRPr="00EA433E">
        <w:rPr>
          <w:rFonts w:ascii="ＭＳ ゴシック" w:eastAsia="ＭＳ ゴシック" w:hAnsi="ＭＳ ゴシック" w:cs="ＭＳ ゴシック" w:hint="eastAsia"/>
          <w:lang w:eastAsia="zh-CN"/>
        </w:rPr>
        <w:t>→</w:t>
      </w:r>
      <w:r>
        <w:rPr>
          <w:rFonts w:ascii="ＭＳ ゴシック" w:eastAsia="ＭＳ ゴシック" w:hAnsi="ＭＳ ゴシック" w:cs="ＭＳ ゴシック" w:hint="eastAsia"/>
          <w:lang w:eastAsia="zh-CN"/>
        </w:rPr>
        <w:t xml:space="preserve">　</w:t>
      </w:r>
      <w:r>
        <w:rPr>
          <w:rFonts w:hint="eastAsia"/>
          <w:lang w:eastAsia="zh-CN"/>
        </w:rPr>
        <w:t>昭和大学江東豊洲病院　薬剤部</w:t>
      </w:r>
    </w:p>
    <w:p w14:paraId="161AD628" w14:textId="1D8384BD" w:rsidR="00D714B0" w:rsidRPr="00D714B0" w:rsidRDefault="00D714B0" w:rsidP="00D714B0">
      <w:pPr>
        <w:rPr>
          <w:rFonts w:asciiTheme="majorEastAsia" w:eastAsiaTheme="majorEastAsia" w:hAnsiTheme="majorEastAsia"/>
        </w:rPr>
      </w:pPr>
      <w:r w:rsidRPr="00EA433E">
        <w:rPr>
          <w:rFonts w:asciiTheme="majorEastAsia" w:eastAsiaTheme="majorEastAsia" w:hAnsiTheme="majorEastAsia"/>
        </w:rPr>
        <w:t>FAX：</w:t>
      </w:r>
      <w:r>
        <w:rPr>
          <w:rFonts w:asciiTheme="majorEastAsia" w:eastAsiaTheme="majorEastAsia" w:hAnsiTheme="majorEastAsia" w:hint="eastAsia"/>
        </w:rPr>
        <w:t>03-6204-6386</w:t>
      </w:r>
    </w:p>
    <w:p w14:paraId="23F23174" w14:textId="4E657312" w:rsidR="009748CC" w:rsidRPr="00D714B0" w:rsidRDefault="00902FD8" w:rsidP="00D714B0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糖尿病</w:t>
      </w:r>
      <w:r w:rsidR="00D714B0" w:rsidRPr="00EA433E">
        <w:rPr>
          <w:rFonts w:asciiTheme="majorEastAsia" w:eastAsiaTheme="majorEastAsia" w:hAnsiTheme="majorEastAsia" w:hint="eastAsia"/>
          <w:sz w:val="36"/>
          <w:szCs w:val="36"/>
        </w:rPr>
        <w:t>トレーシングレポート（服薬情報提供書）</w:t>
      </w:r>
    </w:p>
    <w:p w14:paraId="183FCA16" w14:textId="5FD136C6" w:rsidR="00CF6484" w:rsidRPr="008B0D3B" w:rsidRDefault="00CF6484" w:rsidP="00DE710A">
      <w:pPr>
        <w:jc w:val="center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CF6484">
        <w:rPr>
          <w:rFonts w:asciiTheme="majorEastAsia" w:eastAsiaTheme="majorEastAsia" w:hAnsiTheme="majorEastAsia" w:hint="eastAsia"/>
          <w:sz w:val="24"/>
          <w:szCs w:val="24"/>
          <w:lang w:eastAsia="zh-CN"/>
        </w:rPr>
        <w:t>処方年月日</w:t>
      </w:r>
      <w:r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</w:t>
      </w:r>
      <w:r w:rsidR="008B0D3B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</w:t>
      </w:r>
      <w:r w:rsidRPr="00CF6484">
        <w:rPr>
          <w:rFonts w:asciiTheme="majorEastAsia" w:eastAsiaTheme="majorEastAsia" w:hAnsiTheme="majorEastAsia" w:hint="eastAsia"/>
          <w:sz w:val="24"/>
          <w:szCs w:val="24"/>
          <w:lang w:eastAsia="zh-CN"/>
        </w:rPr>
        <w:t>年</w:t>
      </w:r>
      <w:r w:rsidRPr="00CF6484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</w:t>
      </w:r>
      <w:r w:rsidR="008B0D3B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　</w:t>
      </w:r>
      <w:r w:rsidRPr="00CF6484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</w:t>
      </w:r>
      <w:r w:rsidRPr="00CF6484">
        <w:rPr>
          <w:rFonts w:asciiTheme="majorEastAsia" w:eastAsiaTheme="majorEastAsia" w:hAnsiTheme="majorEastAsia" w:hint="eastAsia"/>
          <w:sz w:val="24"/>
          <w:szCs w:val="24"/>
          <w:lang w:eastAsia="zh-CN"/>
        </w:rPr>
        <w:t>月</w:t>
      </w:r>
      <w:r w:rsidRPr="00CF6484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</w:t>
      </w:r>
      <w:r w:rsidR="008B0D3B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　</w:t>
      </w:r>
      <w:r w:rsidRPr="00CF6484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</w:t>
      </w:r>
      <w:r w:rsidRPr="00CF6484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日　</w:t>
      </w:r>
      <w:r w:rsidR="00DE710A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="008B0D3B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　　</w:t>
      </w:r>
      <w:r w:rsidRPr="00CF6484">
        <w:rPr>
          <w:rFonts w:asciiTheme="majorEastAsia" w:eastAsiaTheme="majorEastAsia" w:hAnsiTheme="majorEastAsia" w:hint="eastAsia"/>
          <w:sz w:val="24"/>
          <w:szCs w:val="24"/>
          <w:lang w:eastAsia="zh-CN"/>
        </w:rPr>
        <w:t>処方医</w:t>
      </w:r>
      <w:r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</w:t>
      </w:r>
      <w:r w:rsidR="00DE710A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  </w:t>
      </w:r>
      <w:r w:rsidR="001D316F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    </w:t>
      </w:r>
      <w:r w:rsidRPr="00CF6484">
        <w:rPr>
          <w:rFonts w:asciiTheme="majorEastAsia" w:eastAsiaTheme="majorEastAsia" w:hAnsiTheme="majorEastAsia" w:hint="eastAsia"/>
          <w:sz w:val="24"/>
          <w:szCs w:val="24"/>
          <w:lang w:eastAsia="zh-CN"/>
        </w:rPr>
        <w:t>科</w:t>
      </w:r>
      <w:r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</w:t>
      </w:r>
      <w:r w:rsidR="00DE710A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</w:t>
      </w:r>
      <w:r w:rsidR="001D316F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   </w:t>
      </w:r>
      <w:r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     </w:t>
      </w:r>
      <w:r w:rsidRPr="00CF6484">
        <w:rPr>
          <w:rFonts w:asciiTheme="majorEastAsia" w:eastAsiaTheme="majorEastAsia" w:hAnsiTheme="majorEastAsia" w:hint="eastAsia"/>
          <w:sz w:val="24"/>
          <w:szCs w:val="24"/>
          <w:lang w:eastAsia="zh-CN"/>
        </w:rPr>
        <w:t>先生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1878"/>
        <w:gridCol w:w="3187"/>
        <w:gridCol w:w="5357"/>
      </w:tblGrid>
      <w:tr w:rsidR="007C58DC" w:rsidRPr="00C157D9" w14:paraId="7A99A6C9" w14:textId="77777777" w:rsidTr="00287DA0">
        <w:trPr>
          <w:jc w:val="center"/>
        </w:trPr>
        <w:tc>
          <w:tcPr>
            <w:tcW w:w="2430" w:type="pct"/>
            <w:gridSpan w:val="2"/>
          </w:tcPr>
          <w:p w14:paraId="17ECF5CE" w14:textId="603CE7AA" w:rsidR="007C58DC" w:rsidRPr="00EA433E" w:rsidRDefault="007C58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A433E">
              <w:rPr>
                <w:rFonts w:asciiTheme="majorEastAsia" w:eastAsiaTheme="majorEastAsia" w:hAnsiTheme="majorEastAsia" w:hint="eastAsia"/>
                <w:szCs w:val="21"/>
              </w:rPr>
              <w:t>患者名：</w:t>
            </w:r>
            <w:r w:rsidR="00C300B0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 （ID： </w:t>
            </w:r>
            <w:r w:rsidR="00C300B0">
              <w:rPr>
                <w:rFonts w:asciiTheme="majorEastAsia" w:eastAsiaTheme="majorEastAsia" w:hAnsiTheme="majorEastAsia"/>
                <w:szCs w:val="21"/>
              </w:rPr>
              <w:t xml:space="preserve">             </w:t>
            </w:r>
            <w:r w:rsidR="00C300B0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2570" w:type="pct"/>
            <w:vMerge w:val="restart"/>
          </w:tcPr>
          <w:p w14:paraId="294F46EF" w14:textId="59DAA3A2" w:rsidR="007C58DC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保険薬局 名称・住所</w:t>
            </w:r>
            <w:r w:rsidR="00DE710A">
              <w:rPr>
                <w:rFonts w:asciiTheme="majorEastAsia" w:eastAsiaTheme="majorEastAsia" w:hAnsiTheme="majorEastAsia" w:hint="eastAsia"/>
                <w:szCs w:val="21"/>
              </w:rPr>
              <w:t>：</w:t>
            </w:r>
          </w:p>
          <w:p w14:paraId="635B362E" w14:textId="77777777" w:rsidR="007C58DC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264DD7C7" w14:textId="6144D38C" w:rsidR="007C58DC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TEL：　　　　　　　　　FAX：</w:t>
            </w:r>
          </w:p>
          <w:p w14:paraId="789EAE82" w14:textId="35C7A4C5" w:rsidR="007C58DC" w:rsidRPr="00EA433E" w:rsidRDefault="008B0D3B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担当薬剤師：</w:t>
            </w:r>
          </w:p>
        </w:tc>
      </w:tr>
      <w:tr w:rsidR="007C58DC" w:rsidRPr="00C157D9" w14:paraId="4D6A6FCB" w14:textId="77777777" w:rsidTr="00287DA0">
        <w:trPr>
          <w:jc w:val="center"/>
        </w:trPr>
        <w:tc>
          <w:tcPr>
            <w:tcW w:w="901" w:type="pct"/>
          </w:tcPr>
          <w:p w14:paraId="73A06D12" w14:textId="796E4B2E" w:rsidR="007C58DC" w:rsidRPr="00EA433E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患者からの同意</w:t>
            </w:r>
          </w:p>
        </w:tc>
        <w:tc>
          <w:tcPr>
            <w:tcW w:w="1529" w:type="pct"/>
          </w:tcPr>
          <w:p w14:paraId="66DB24F6" w14:textId="0C948C70" w:rsidR="007C58DC" w:rsidRPr="00C157D9" w:rsidRDefault="007C58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21301991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A2CC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得た　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363009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F438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>得ていない</w:t>
            </w:r>
          </w:p>
        </w:tc>
        <w:tc>
          <w:tcPr>
            <w:tcW w:w="2570" w:type="pct"/>
            <w:vMerge/>
          </w:tcPr>
          <w:p w14:paraId="6C8535B6" w14:textId="1710495D" w:rsidR="007C58DC" w:rsidRPr="00EA433E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58DC" w:rsidRPr="00BF010B" w14:paraId="0345DB89" w14:textId="77777777" w:rsidTr="00287DA0">
        <w:trPr>
          <w:jc w:val="center"/>
        </w:trPr>
        <w:tc>
          <w:tcPr>
            <w:tcW w:w="2430" w:type="pct"/>
            <w:gridSpan w:val="2"/>
          </w:tcPr>
          <w:p w14:paraId="3F7AD063" w14:textId="39DC4D13" w:rsidR="007C58DC" w:rsidRDefault="00000000" w:rsidP="007C58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2810338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F438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C58DC">
              <w:rPr>
                <w:rFonts w:asciiTheme="majorEastAsia" w:eastAsiaTheme="majorEastAsia" w:hAnsiTheme="majorEastAsia" w:hint="eastAsia"/>
                <w:szCs w:val="21"/>
              </w:rPr>
              <w:t>患者は処方医への報告を拒否していますが、</w:t>
            </w:r>
          </w:p>
          <w:p w14:paraId="17A09913" w14:textId="5385A812" w:rsidR="007C58DC" w:rsidRPr="00C157D9" w:rsidRDefault="007C58DC" w:rsidP="007C58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治療上重要と考えられるため報告いたします。</w:t>
            </w:r>
          </w:p>
        </w:tc>
        <w:tc>
          <w:tcPr>
            <w:tcW w:w="2570" w:type="pct"/>
            <w:vMerge/>
          </w:tcPr>
          <w:p w14:paraId="071D1F49" w14:textId="77777777" w:rsidR="007C58DC" w:rsidRPr="00C157D9" w:rsidRDefault="007C58DC" w:rsidP="007C58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tbl>
      <w:tblPr>
        <w:tblStyle w:val="a5"/>
        <w:tblpPr w:leftFromText="142" w:rightFromText="142" w:vertAnchor="text" w:horzAnchor="margin" w:tblpXSpec="center" w:tblpY="68"/>
        <w:tblW w:w="5000" w:type="pct"/>
        <w:tblLook w:val="04A0" w:firstRow="1" w:lastRow="0" w:firstColumn="1" w:lastColumn="0" w:noHBand="0" w:noVBand="1"/>
      </w:tblPr>
      <w:tblGrid>
        <w:gridCol w:w="5211"/>
        <w:gridCol w:w="5211"/>
      </w:tblGrid>
      <w:tr w:rsidR="003E2E7C" w:rsidRPr="00804244" w14:paraId="3CFC5BB2" w14:textId="77777777" w:rsidTr="00131984">
        <w:trPr>
          <w:trHeight w:val="63"/>
        </w:trPr>
        <w:tc>
          <w:tcPr>
            <w:tcW w:w="5000" w:type="pct"/>
            <w:gridSpan w:val="2"/>
          </w:tcPr>
          <w:p w14:paraId="4AD3DE1A" w14:textId="627571BC" w:rsidR="003E2E7C" w:rsidRPr="00E82896" w:rsidRDefault="003E2E7C" w:rsidP="00E82896">
            <w:pPr>
              <w:pStyle w:val="aa"/>
              <w:numPr>
                <w:ilvl w:val="0"/>
                <w:numId w:val="2"/>
              </w:numPr>
              <w:ind w:leftChars="0"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E82896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使用中の薬</w:t>
            </w:r>
            <w:r w:rsidR="00AA05FB" w:rsidRPr="00E82896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剤</w:t>
            </w:r>
            <w:r w:rsidRPr="00E82896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＞</w:t>
            </w:r>
          </w:p>
        </w:tc>
      </w:tr>
      <w:tr w:rsidR="00131984" w:rsidRPr="00804244" w14:paraId="11983F8B" w14:textId="77777777" w:rsidTr="00816446">
        <w:trPr>
          <w:trHeight w:val="1221"/>
        </w:trPr>
        <w:tc>
          <w:tcPr>
            <w:tcW w:w="2500" w:type="pct"/>
          </w:tcPr>
          <w:p w14:paraId="434E085D" w14:textId="498D9008" w:rsidR="00AA05FB" w:rsidRDefault="00000000" w:rsidP="00115A5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20643281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31984" w:rsidRPr="0050128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A05FB">
              <w:rPr>
                <w:rFonts w:asciiTheme="majorEastAsia" w:eastAsiaTheme="majorEastAsia" w:hAnsiTheme="majorEastAsia" w:hint="eastAsia"/>
                <w:szCs w:val="21"/>
              </w:rPr>
              <w:t>インスリン製剤</w:t>
            </w:r>
          </w:p>
          <w:p w14:paraId="27514D42" w14:textId="56DB6669" w:rsidR="00131984" w:rsidRDefault="00000000" w:rsidP="00115A5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9802203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05FB" w:rsidRPr="0050128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31984">
              <w:rPr>
                <w:rFonts w:asciiTheme="majorEastAsia" w:eastAsiaTheme="majorEastAsia" w:hAnsiTheme="majorEastAsia" w:hint="eastAsia"/>
                <w:szCs w:val="21"/>
              </w:rPr>
              <w:t>スルホニル尿素薬</w:t>
            </w:r>
          </w:p>
          <w:p w14:paraId="750DA5E1" w14:textId="39F4AC60" w:rsidR="00131984" w:rsidRDefault="00000000" w:rsidP="0013198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7960341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3198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31984">
              <w:rPr>
                <w:rFonts w:asciiTheme="majorEastAsia" w:eastAsiaTheme="majorEastAsia" w:hAnsiTheme="majorEastAsia" w:hint="eastAsia"/>
                <w:szCs w:val="21"/>
              </w:rPr>
              <w:t>速効型インスリン分泌促進薬</w:t>
            </w:r>
          </w:p>
          <w:p w14:paraId="7DB677CE" w14:textId="7A85BDBB" w:rsidR="00816446" w:rsidRDefault="00000000" w:rsidP="0081644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795191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1644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16446">
              <w:rPr>
                <w:rFonts w:asciiTheme="majorEastAsia" w:eastAsiaTheme="majorEastAsia" w:hAnsiTheme="majorEastAsia"/>
                <w:szCs w:val="21"/>
              </w:rPr>
              <w:t>DPP-4</w:t>
            </w:r>
            <w:r w:rsidR="00816446">
              <w:rPr>
                <w:rFonts w:asciiTheme="majorEastAsia" w:eastAsiaTheme="majorEastAsia" w:hAnsiTheme="majorEastAsia" w:hint="eastAsia"/>
                <w:szCs w:val="21"/>
              </w:rPr>
              <w:t>阻害薬</w:t>
            </w:r>
          </w:p>
          <w:p w14:paraId="31A3E9F6" w14:textId="77CCAD7C" w:rsidR="00816446" w:rsidRDefault="00000000" w:rsidP="008164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5630178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1644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16446">
              <w:rPr>
                <w:rFonts w:asciiTheme="majorEastAsia" w:eastAsiaTheme="majorEastAsia" w:hAnsiTheme="majorEastAsia"/>
                <w:szCs w:val="21"/>
              </w:rPr>
              <w:t>GLP-1</w:t>
            </w:r>
            <w:r w:rsidR="00816446">
              <w:rPr>
                <w:rFonts w:asciiTheme="majorEastAsia" w:eastAsiaTheme="majorEastAsia" w:hAnsiTheme="majorEastAsia" w:hint="eastAsia"/>
                <w:szCs w:val="21"/>
              </w:rPr>
              <w:t>受容体作動薬</w:t>
            </w:r>
          </w:p>
          <w:p w14:paraId="1B897400" w14:textId="02286650" w:rsidR="00131984" w:rsidRDefault="00000000" w:rsidP="0013198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5716571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3198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31984">
              <w:rPr>
                <w:rFonts w:asciiTheme="majorEastAsia" w:eastAsiaTheme="majorEastAsia" w:hAnsiTheme="majorEastAsia" w:hint="eastAsia"/>
                <w:szCs w:val="21"/>
              </w:rPr>
              <w:t>α-グルコシダーゼ阻害薬</w:t>
            </w:r>
          </w:p>
        </w:tc>
        <w:tc>
          <w:tcPr>
            <w:tcW w:w="2500" w:type="pct"/>
          </w:tcPr>
          <w:p w14:paraId="12B24CBC" w14:textId="62E9ACB4" w:rsidR="00131984" w:rsidRDefault="00000000" w:rsidP="00115A5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4356704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3198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31984">
              <w:rPr>
                <w:rFonts w:asciiTheme="majorEastAsia" w:eastAsiaTheme="majorEastAsia" w:hAnsiTheme="majorEastAsia"/>
                <w:szCs w:val="21"/>
              </w:rPr>
              <w:t>SGLT2</w:t>
            </w:r>
            <w:r w:rsidR="00131984">
              <w:rPr>
                <w:rFonts w:asciiTheme="majorEastAsia" w:eastAsiaTheme="majorEastAsia" w:hAnsiTheme="majorEastAsia" w:hint="eastAsia"/>
                <w:szCs w:val="21"/>
              </w:rPr>
              <w:t>阻害薬</w:t>
            </w:r>
          </w:p>
          <w:p w14:paraId="42BDBFD6" w14:textId="39936496" w:rsidR="00816446" w:rsidRDefault="00000000" w:rsidP="0081644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2584386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1644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16446">
              <w:rPr>
                <w:rFonts w:asciiTheme="majorEastAsia" w:eastAsiaTheme="majorEastAsia" w:hAnsiTheme="majorEastAsia" w:hint="eastAsia"/>
                <w:szCs w:val="21"/>
              </w:rPr>
              <w:t>チアゾリジン薬</w:t>
            </w:r>
          </w:p>
          <w:p w14:paraId="07D0EFEB" w14:textId="6686AE40" w:rsidR="00816446" w:rsidRPr="00816446" w:rsidRDefault="00000000" w:rsidP="0081644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20944708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1644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16446">
              <w:rPr>
                <w:rFonts w:asciiTheme="majorEastAsia" w:eastAsiaTheme="majorEastAsia" w:hAnsiTheme="majorEastAsia" w:hint="eastAsia"/>
                <w:szCs w:val="21"/>
              </w:rPr>
              <w:t>ビグアナイド系薬</w:t>
            </w:r>
          </w:p>
          <w:p w14:paraId="016A3BB1" w14:textId="57D7AC55" w:rsidR="00AA05FB" w:rsidRDefault="00000000" w:rsidP="00AA05F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9606499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3198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31984">
              <w:rPr>
                <w:rFonts w:asciiTheme="majorEastAsia" w:eastAsiaTheme="majorEastAsia" w:hAnsiTheme="majorEastAsia" w:hint="eastAsia"/>
                <w:szCs w:val="21"/>
              </w:rPr>
              <w:t>ミトコンドリア機能改善薬</w:t>
            </w:r>
          </w:p>
          <w:p w14:paraId="3C4DD95B" w14:textId="707CC809" w:rsidR="00131984" w:rsidRPr="00115A5C" w:rsidRDefault="00000000" w:rsidP="00AA05F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9663166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3198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16446"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  <w:r w:rsidR="00131984">
              <w:rPr>
                <w:rFonts w:asciiTheme="majorEastAsia" w:eastAsiaTheme="majorEastAsia" w:hAnsiTheme="majorEastAsia" w:hint="eastAsia"/>
                <w:szCs w:val="21"/>
              </w:rPr>
              <w:t xml:space="preserve">：（　　　　　　　　　　　　　　　　</w:t>
            </w:r>
            <w:r w:rsidR="002B4FAE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131984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  <w:tr w:rsidR="00785F32" w:rsidRPr="00804244" w14:paraId="4F7CC848" w14:textId="77777777" w:rsidTr="00131984">
        <w:trPr>
          <w:trHeight w:val="173"/>
        </w:trPr>
        <w:tc>
          <w:tcPr>
            <w:tcW w:w="5000" w:type="pct"/>
            <w:gridSpan w:val="2"/>
          </w:tcPr>
          <w:p w14:paraId="7D2354E5" w14:textId="36E74CFA" w:rsidR="00785F32" w:rsidRPr="00E82896" w:rsidRDefault="00785F32" w:rsidP="00E82896">
            <w:pPr>
              <w:pStyle w:val="aa"/>
              <w:numPr>
                <w:ilvl w:val="0"/>
                <w:numId w:val="2"/>
              </w:numPr>
              <w:ind w:leftChars="0"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E82896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レポート内容の分類＞</w:t>
            </w:r>
          </w:p>
        </w:tc>
      </w:tr>
      <w:tr w:rsidR="00785F32" w:rsidRPr="00804244" w14:paraId="47770599" w14:textId="77777777" w:rsidTr="00131984">
        <w:trPr>
          <w:trHeight w:val="173"/>
        </w:trPr>
        <w:tc>
          <w:tcPr>
            <w:tcW w:w="5000" w:type="pct"/>
            <w:gridSpan w:val="2"/>
          </w:tcPr>
          <w:p w14:paraId="6EAF22CB" w14:textId="69715DCF" w:rsidR="00785F32" w:rsidRDefault="00000000" w:rsidP="00785F3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229462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85F3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85F32">
              <w:rPr>
                <w:rFonts w:asciiTheme="majorEastAsia" w:eastAsiaTheme="majorEastAsia" w:hAnsiTheme="majorEastAsia" w:hint="eastAsia"/>
                <w:szCs w:val="21"/>
              </w:rPr>
              <w:t>調剤後薬剤管理指導加算</w:t>
            </w:r>
            <w:r w:rsidR="00E82896">
              <w:rPr>
                <w:rFonts w:asciiTheme="majorEastAsia" w:eastAsiaTheme="majorEastAsia" w:hAnsiTheme="majorEastAsia" w:hint="eastAsia"/>
                <w:szCs w:val="21"/>
              </w:rPr>
              <w:t xml:space="preserve">　※③を記入してください</w:t>
            </w:r>
          </w:p>
          <w:p w14:paraId="4FD6B756" w14:textId="3AC0653E" w:rsidR="00785F32" w:rsidRDefault="00000000" w:rsidP="00785F3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8108278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85F3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85F32">
              <w:rPr>
                <w:rFonts w:asciiTheme="majorEastAsia" w:eastAsiaTheme="majorEastAsia" w:hAnsiTheme="majorEastAsia" w:hint="eastAsia"/>
                <w:szCs w:val="21"/>
              </w:rPr>
              <w:t>低血糖（</w:t>
            </w:r>
            <w:r w:rsidR="00785F32" w:rsidRPr="00AA05FB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="00785F32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="00785F32">
              <w:rPr>
                <w:rFonts w:asciiTheme="majorEastAsia" w:eastAsiaTheme="majorEastAsia" w:hAnsiTheme="majorEastAsia" w:hint="eastAsia"/>
                <w:szCs w:val="21"/>
              </w:rPr>
              <w:t>m</w:t>
            </w:r>
            <w:r w:rsidR="00785F32">
              <w:rPr>
                <w:rFonts w:asciiTheme="majorEastAsia" w:eastAsiaTheme="majorEastAsia" w:hAnsiTheme="majorEastAsia"/>
                <w:szCs w:val="21"/>
              </w:rPr>
              <w:t>g/dL</w:t>
            </w:r>
            <w:r w:rsidR="00785F32">
              <w:rPr>
                <w:rFonts w:asciiTheme="majorEastAsia" w:eastAsiaTheme="majorEastAsia" w:hAnsiTheme="majorEastAsia" w:hint="eastAsia"/>
                <w:szCs w:val="21"/>
              </w:rPr>
              <w:t>程度　※具体的に数値がわかる場合）</w:t>
            </w:r>
          </w:p>
          <w:p w14:paraId="7B44462A" w14:textId="5D7D7AB3" w:rsidR="00785F32" w:rsidRDefault="00000000" w:rsidP="00785F3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1687878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85F3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85F32">
              <w:rPr>
                <w:rFonts w:asciiTheme="majorEastAsia" w:eastAsiaTheme="majorEastAsia" w:hAnsiTheme="majorEastAsia" w:hint="eastAsia"/>
                <w:szCs w:val="21"/>
              </w:rPr>
              <w:t xml:space="preserve">症状：立ちくらみ・めまい・悪心・嘔吐・便秘・下痢・口渇・その他（　　　</w:t>
            </w:r>
            <w:r w:rsidR="00167F33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785F32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</w:t>
            </w:r>
            <w:r w:rsidR="00DD5516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785F32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DD5516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785F32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  <w:p w14:paraId="0544B6FE" w14:textId="6811412A" w:rsidR="00785F32" w:rsidRDefault="00785F32" w:rsidP="00E82896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頻度：月・週・1日に</w:t>
            </w:r>
            <w:r w:rsidRPr="00C876B9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="00A02817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回程度</w:t>
            </w:r>
            <w:r w:rsidR="00A02817">
              <w:rPr>
                <w:rFonts w:asciiTheme="majorEastAsia" w:eastAsiaTheme="majorEastAsia" w:hAnsiTheme="majorEastAsia" w:hint="eastAsia"/>
                <w:szCs w:val="21"/>
              </w:rPr>
              <w:t xml:space="preserve">　※該当するものを〇で囲んでください</w:t>
            </w:r>
          </w:p>
          <w:p w14:paraId="7E70BC4B" w14:textId="7AF952ED" w:rsidR="00167F33" w:rsidRDefault="00000000" w:rsidP="00167F33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9339708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85F32" w:rsidRPr="0050128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85F32">
              <w:rPr>
                <w:rFonts w:asciiTheme="majorEastAsia" w:eastAsiaTheme="majorEastAsia" w:hAnsiTheme="majorEastAsia" w:hint="eastAsia"/>
                <w:szCs w:val="21"/>
              </w:rPr>
              <w:t>用量確認</w:t>
            </w:r>
            <w:r w:rsidR="00DD5516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3323302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85F3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85F32">
              <w:rPr>
                <w:rFonts w:asciiTheme="majorEastAsia" w:eastAsiaTheme="majorEastAsia" w:hAnsiTheme="majorEastAsia" w:hint="eastAsia"/>
                <w:szCs w:val="21"/>
              </w:rPr>
              <w:t xml:space="preserve">打ち忘れ・飲み忘れ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7637246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85F3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85F32">
              <w:rPr>
                <w:rFonts w:asciiTheme="majorEastAsia" w:eastAsiaTheme="majorEastAsia" w:hAnsiTheme="majorEastAsia" w:hint="eastAsia"/>
                <w:szCs w:val="21"/>
              </w:rPr>
              <w:t>自己注射・</w:t>
            </w:r>
            <w:r w:rsidR="00785F32">
              <w:rPr>
                <w:rFonts w:asciiTheme="majorEastAsia" w:eastAsiaTheme="majorEastAsia" w:hAnsiTheme="majorEastAsia"/>
                <w:szCs w:val="21"/>
              </w:rPr>
              <w:t>SMBG</w:t>
            </w:r>
            <w:r w:rsidR="00785F32">
              <w:rPr>
                <w:rFonts w:asciiTheme="majorEastAsia" w:eastAsiaTheme="majorEastAsia" w:hAnsiTheme="majorEastAsia" w:hint="eastAsia"/>
                <w:szCs w:val="21"/>
              </w:rPr>
              <w:t>手技</w:t>
            </w:r>
            <w:r w:rsidR="00167F33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5078989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85F3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85F32">
              <w:rPr>
                <w:rFonts w:asciiTheme="majorEastAsia" w:eastAsiaTheme="majorEastAsia" w:hAnsiTheme="majorEastAsia" w:hint="eastAsia"/>
                <w:szCs w:val="21"/>
              </w:rPr>
              <w:t xml:space="preserve">シックデイ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21253423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85F3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85F32">
              <w:rPr>
                <w:rFonts w:asciiTheme="majorEastAsia" w:eastAsiaTheme="majorEastAsia" w:hAnsiTheme="majorEastAsia" w:hint="eastAsia"/>
                <w:szCs w:val="21"/>
              </w:rPr>
              <w:t>食事療法・運動療法</w:t>
            </w:r>
          </w:p>
          <w:p w14:paraId="3FD41D5B" w14:textId="31D8FF9E" w:rsidR="00785F32" w:rsidRPr="00131984" w:rsidRDefault="00000000" w:rsidP="00167F33">
            <w:pPr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9883698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85F3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85F32"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  <w:r w:rsidR="002B4FAE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785F32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</w:t>
            </w:r>
            <w:r w:rsidR="00167F33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　　　　　</w:t>
            </w:r>
            <w:r w:rsidR="00785F32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</w:t>
            </w:r>
            <w:r w:rsidR="002B4FAE"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r w:rsidR="00785F32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  <w:tr w:rsidR="00487439" w:rsidRPr="00804244" w14:paraId="5CC452DA" w14:textId="77777777" w:rsidTr="00131984">
        <w:trPr>
          <w:trHeight w:val="173"/>
        </w:trPr>
        <w:tc>
          <w:tcPr>
            <w:tcW w:w="5000" w:type="pct"/>
            <w:gridSpan w:val="2"/>
          </w:tcPr>
          <w:p w14:paraId="13CD4D83" w14:textId="5027493E" w:rsidR="008C4E91" w:rsidRPr="00E82896" w:rsidRDefault="00785F32" w:rsidP="00E82896">
            <w:pPr>
              <w:pStyle w:val="aa"/>
              <w:numPr>
                <w:ilvl w:val="0"/>
                <w:numId w:val="2"/>
              </w:numPr>
              <w:ind w:leftChars="0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E82896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調剤後薬剤管理指導加算＞</w:t>
            </w:r>
            <w:r w:rsidR="005F63A8" w:rsidRPr="00E82896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　※その他のレポート内容の場合は空欄で構いません</w:t>
            </w:r>
          </w:p>
        </w:tc>
      </w:tr>
      <w:tr w:rsidR="00131984" w:rsidRPr="00804244" w14:paraId="4B615749" w14:textId="77777777" w:rsidTr="00785F32">
        <w:trPr>
          <w:trHeight w:val="1201"/>
        </w:trPr>
        <w:tc>
          <w:tcPr>
            <w:tcW w:w="5000" w:type="pct"/>
            <w:gridSpan w:val="2"/>
          </w:tcPr>
          <w:p w14:paraId="787EC2B3" w14:textId="77777777" w:rsidR="000F0C5A" w:rsidRDefault="000F0C5A" w:rsidP="00785F3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●</w:t>
            </w:r>
            <w:r w:rsidR="00167F33">
              <w:rPr>
                <w:rFonts w:asciiTheme="majorEastAsia" w:eastAsiaTheme="majorEastAsia" w:hAnsiTheme="majorEastAsia" w:hint="eastAsia"/>
                <w:szCs w:val="21"/>
              </w:rPr>
              <w:t>使用状況</w:t>
            </w:r>
          </w:p>
          <w:p w14:paraId="3177EC97" w14:textId="7A628B53" w:rsidR="000F0C5A" w:rsidRDefault="00167F33" w:rsidP="000F0C5A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用法・用量：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8403907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F0C5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F0C5A">
              <w:rPr>
                <w:rFonts w:asciiTheme="majorEastAsia" w:eastAsiaTheme="majorEastAsia" w:hAnsiTheme="majorEastAsia" w:hint="eastAsia"/>
                <w:szCs w:val="21"/>
              </w:rPr>
              <w:t xml:space="preserve">守っている　</w:t>
            </w:r>
            <w:r w:rsidR="00DD5516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5298332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F0C5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F0C5A">
              <w:rPr>
                <w:rFonts w:asciiTheme="majorEastAsia" w:eastAsiaTheme="majorEastAsia" w:hAnsiTheme="majorEastAsia" w:hint="eastAsia"/>
                <w:szCs w:val="21"/>
              </w:rPr>
              <w:t>守っていない</w:t>
            </w:r>
          </w:p>
          <w:p w14:paraId="5B687C8A" w14:textId="5A47162F" w:rsidR="000F0C5A" w:rsidRDefault="000F0C5A" w:rsidP="00785F3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手技・管理（※インスリン使用中の場合のみ記入）：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21012956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>問題なし</w:t>
            </w:r>
            <w:r w:rsidR="00DD5516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5406663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>問題あり</w:t>
            </w:r>
          </w:p>
          <w:p w14:paraId="5FFEFD96" w14:textId="76E3E7CF" w:rsidR="00167F33" w:rsidRDefault="000F0C5A" w:rsidP="00785F3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●</w:t>
            </w:r>
            <w:r w:rsidR="00167F33">
              <w:rPr>
                <w:rFonts w:asciiTheme="majorEastAsia" w:eastAsiaTheme="majorEastAsia" w:hAnsiTheme="majorEastAsia" w:hint="eastAsia"/>
                <w:szCs w:val="21"/>
              </w:rPr>
              <w:t>低血糖症状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：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8494900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67F33">
              <w:rPr>
                <w:rFonts w:asciiTheme="majorEastAsia" w:eastAsiaTheme="majorEastAsia" w:hAnsiTheme="majorEastAsia" w:hint="eastAsia"/>
                <w:szCs w:val="21"/>
              </w:rPr>
              <w:t>起きていない</w:t>
            </w:r>
            <w:r w:rsidR="00DD5516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9971004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67F33">
              <w:rPr>
                <w:rFonts w:asciiTheme="majorEastAsia" w:eastAsiaTheme="majorEastAsia" w:hAnsiTheme="majorEastAsia" w:hint="eastAsia"/>
                <w:szCs w:val="21"/>
              </w:rPr>
              <w:t>起きている</w:t>
            </w:r>
          </w:p>
          <w:p w14:paraId="29C0ADAF" w14:textId="5C1FF279" w:rsidR="00167F33" w:rsidRDefault="00167F33" w:rsidP="00785F3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どのような症状</w:t>
            </w:r>
            <w:r w:rsidR="00DD5516">
              <w:rPr>
                <w:rFonts w:asciiTheme="majorEastAsia" w:eastAsiaTheme="majorEastAsia" w:hAnsiTheme="majorEastAsia" w:hint="eastAsia"/>
                <w:szCs w:val="21"/>
              </w:rPr>
              <w:t>か</w:t>
            </w:r>
            <w:r w:rsidR="000F0C5A">
              <w:rPr>
                <w:rFonts w:asciiTheme="majorEastAsia" w:eastAsiaTheme="majorEastAsia" w:hAnsiTheme="majorEastAsia" w:hint="eastAsia"/>
                <w:szCs w:val="21"/>
              </w:rPr>
              <w:t>：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1478967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F0C5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F0C5A">
              <w:rPr>
                <w:rFonts w:asciiTheme="majorEastAsia" w:eastAsiaTheme="majorEastAsia" w:hAnsiTheme="majorEastAsia" w:hint="eastAsia"/>
                <w:szCs w:val="21"/>
              </w:rPr>
              <w:t>理解している</w:t>
            </w:r>
            <w:r w:rsidR="00DD5516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573127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F0C5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F0C5A">
              <w:rPr>
                <w:rFonts w:asciiTheme="majorEastAsia" w:eastAsiaTheme="majorEastAsia" w:hAnsiTheme="majorEastAsia" w:hint="eastAsia"/>
                <w:szCs w:val="21"/>
              </w:rPr>
              <w:t>理解していない</w:t>
            </w:r>
          </w:p>
          <w:p w14:paraId="34EEA273" w14:textId="50A60677" w:rsidR="00167F33" w:rsidRPr="00167F33" w:rsidRDefault="00167F33" w:rsidP="00785F3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低血糖時の対処</w:t>
            </w:r>
            <w:r w:rsidR="00DD5516">
              <w:rPr>
                <w:rFonts w:asciiTheme="majorEastAsia" w:eastAsiaTheme="majorEastAsia" w:hAnsiTheme="majorEastAsia" w:hint="eastAsia"/>
                <w:szCs w:val="21"/>
              </w:rPr>
              <w:t>法</w:t>
            </w:r>
            <w:r w:rsidR="000F0C5A">
              <w:rPr>
                <w:rFonts w:asciiTheme="majorEastAsia" w:eastAsiaTheme="majorEastAsia" w:hAnsiTheme="majorEastAsia" w:hint="eastAsia"/>
                <w:szCs w:val="21"/>
              </w:rPr>
              <w:t>：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3196520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F0C5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F0C5A">
              <w:rPr>
                <w:rFonts w:asciiTheme="majorEastAsia" w:eastAsiaTheme="majorEastAsia" w:hAnsiTheme="majorEastAsia" w:hint="eastAsia"/>
                <w:szCs w:val="21"/>
              </w:rPr>
              <w:t>理解している</w:t>
            </w:r>
            <w:r w:rsidR="00DD5516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1594286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F0C5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F0C5A">
              <w:rPr>
                <w:rFonts w:asciiTheme="majorEastAsia" w:eastAsiaTheme="majorEastAsia" w:hAnsiTheme="majorEastAsia" w:hint="eastAsia"/>
                <w:szCs w:val="21"/>
              </w:rPr>
              <w:t>理解していない</w:t>
            </w:r>
          </w:p>
          <w:p w14:paraId="1C6AE1B3" w14:textId="6AD36782" w:rsidR="000F0C5A" w:rsidRPr="000F0C5A" w:rsidRDefault="000F0C5A" w:rsidP="000F0C5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●</w:t>
            </w:r>
            <w:r w:rsidR="00167F33"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　　　　　　　　　　　　　　　　　　　　　　　　　　　</w:t>
            </w:r>
            <w:r w:rsidR="002B4FAE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  <w:tr w:rsidR="00785F32" w:rsidRPr="00804244" w14:paraId="36EC883A" w14:textId="77777777" w:rsidTr="00785F32">
        <w:trPr>
          <w:trHeight w:val="70"/>
        </w:trPr>
        <w:tc>
          <w:tcPr>
            <w:tcW w:w="5000" w:type="pct"/>
            <w:gridSpan w:val="2"/>
          </w:tcPr>
          <w:p w14:paraId="2E922043" w14:textId="79FA21BC" w:rsidR="00785F32" w:rsidRPr="00E82896" w:rsidRDefault="00785F32" w:rsidP="00E82896">
            <w:pPr>
              <w:pStyle w:val="aa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82896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情報提供・提案内容＞</w:t>
            </w:r>
          </w:p>
        </w:tc>
      </w:tr>
      <w:tr w:rsidR="00785F32" w:rsidRPr="00804244" w14:paraId="6CF7A6C8" w14:textId="77777777" w:rsidTr="00DD5516">
        <w:trPr>
          <w:trHeight w:val="2693"/>
        </w:trPr>
        <w:tc>
          <w:tcPr>
            <w:tcW w:w="5000" w:type="pct"/>
            <w:gridSpan w:val="2"/>
          </w:tcPr>
          <w:p w14:paraId="37A5C15C" w14:textId="77777777" w:rsidR="00785F32" w:rsidRDefault="00785F32" w:rsidP="0048743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87439" w:rsidRPr="00804244" w14:paraId="79888840" w14:textId="77777777" w:rsidTr="00DE710A">
        <w:trPr>
          <w:trHeight w:val="1125"/>
        </w:trPr>
        <w:tc>
          <w:tcPr>
            <w:tcW w:w="5000" w:type="pct"/>
            <w:gridSpan w:val="2"/>
          </w:tcPr>
          <w:p w14:paraId="6D73F8D0" w14:textId="201C47CE" w:rsidR="00487439" w:rsidRDefault="00487439" w:rsidP="0048743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病院薬剤師記入欄</w:t>
            </w:r>
          </w:p>
          <w:p w14:paraId="546CCA22" w14:textId="14554480" w:rsidR="00487439" w:rsidRDefault="007B50B3" w:rsidP="0048743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次回外来：</w:t>
            </w:r>
            <w:r w:rsidR="00DE710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月　　　日　　　　　　　　　　　　　　</w:t>
            </w:r>
            <w:r w:rsidR="00487439">
              <w:rPr>
                <w:rFonts w:asciiTheme="majorEastAsia" w:eastAsiaTheme="majorEastAsia" w:hAnsiTheme="majorEastAsia" w:hint="eastAsia"/>
                <w:sz w:val="20"/>
                <w:szCs w:val="20"/>
              </w:rPr>
              <w:t>薬局への連絡：</w:t>
            </w:r>
            <w:r w:rsidR="00DE710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月　　　日</w:t>
            </w:r>
          </w:p>
          <w:p w14:paraId="733CAB67" w14:textId="4616249A" w:rsidR="007B50B3" w:rsidRPr="007B50B3" w:rsidRDefault="007B50B3" w:rsidP="00DE710A">
            <w:pPr>
              <w:ind w:firstLineChars="2700" w:firstLine="54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対応薬剤師：</w:t>
            </w:r>
          </w:p>
        </w:tc>
      </w:tr>
    </w:tbl>
    <w:p w14:paraId="5A86B33A" w14:textId="705B1BE8" w:rsidR="00012FE9" w:rsidRPr="00591544" w:rsidRDefault="004E6C8F" w:rsidP="004E6C8F">
      <w:pPr>
        <w:ind w:right="210"/>
        <w:jc w:val="left"/>
        <w:rPr>
          <w:rFonts w:asciiTheme="majorEastAsia" w:eastAsiaTheme="majorEastAsia" w:hAnsiTheme="majorEastAsia"/>
          <w:sz w:val="20"/>
          <w:szCs w:val="20"/>
        </w:rPr>
      </w:pPr>
      <w:r w:rsidRPr="00086692">
        <w:rPr>
          <w:rFonts w:asciiTheme="majorEastAsia" w:eastAsiaTheme="majorEastAsia" w:hAnsiTheme="majorEastAsia" w:hint="eastAsia"/>
          <w:sz w:val="20"/>
          <w:szCs w:val="20"/>
        </w:rPr>
        <w:t>＜注意＞</w:t>
      </w:r>
      <w:r w:rsidR="002B4FAE">
        <w:rPr>
          <w:rFonts w:asciiTheme="majorEastAsia" w:eastAsiaTheme="majorEastAsia" w:hAnsiTheme="majorEastAsia" w:hint="eastAsia"/>
          <w:sz w:val="20"/>
          <w:szCs w:val="20"/>
        </w:rPr>
        <w:t>トレーシングレポート</w:t>
      </w:r>
      <w:r w:rsidRPr="00086692">
        <w:rPr>
          <w:rFonts w:asciiTheme="majorEastAsia" w:eastAsiaTheme="majorEastAsia" w:hAnsiTheme="majorEastAsia" w:hint="eastAsia"/>
          <w:sz w:val="20"/>
          <w:szCs w:val="20"/>
        </w:rPr>
        <w:t>は</w:t>
      </w:r>
      <w:r w:rsidRPr="00086692">
        <w:rPr>
          <w:rFonts w:asciiTheme="majorEastAsia" w:eastAsiaTheme="majorEastAsia" w:hAnsiTheme="majorEastAsia" w:hint="eastAsia"/>
          <w:b/>
          <w:sz w:val="20"/>
          <w:szCs w:val="20"/>
          <w:u w:val="single"/>
        </w:rPr>
        <w:t>疑義照会ではありません</w:t>
      </w:r>
      <w:r w:rsidRPr="00086692">
        <w:rPr>
          <w:rFonts w:asciiTheme="majorEastAsia" w:eastAsiaTheme="majorEastAsia" w:hAnsiTheme="majorEastAsia" w:hint="eastAsia"/>
          <w:sz w:val="20"/>
          <w:szCs w:val="20"/>
        </w:rPr>
        <w:t>。緊急性のある問い合わせ</w:t>
      </w:r>
      <w:r w:rsidR="00785F32">
        <w:rPr>
          <w:rFonts w:asciiTheme="majorEastAsia" w:eastAsiaTheme="majorEastAsia" w:hAnsiTheme="majorEastAsia" w:hint="eastAsia"/>
          <w:sz w:val="20"/>
          <w:szCs w:val="20"/>
        </w:rPr>
        <w:t>は</w:t>
      </w:r>
      <w:r w:rsidRPr="00086692">
        <w:rPr>
          <w:rFonts w:asciiTheme="majorEastAsia" w:eastAsiaTheme="majorEastAsia" w:hAnsiTheme="majorEastAsia" w:hint="eastAsia"/>
          <w:sz w:val="20"/>
          <w:szCs w:val="20"/>
        </w:rPr>
        <w:t>疑義照会</w:t>
      </w:r>
      <w:r w:rsidR="00785F32">
        <w:rPr>
          <w:rFonts w:asciiTheme="majorEastAsia" w:eastAsiaTheme="majorEastAsia" w:hAnsiTheme="majorEastAsia" w:hint="eastAsia"/>
          <w:sz w:val="20"/>
          <w:szCs w:val="20"/>
        </w:rPr>
        <w:t>をお願いします。</w:t>
      </w:r>
    </w:p>
    <w:sectPr w:rsidR="00012FE9" w:rsidRPr="00591544" w:rsidSect="00E73622">
      <w:pgSz w:w="11906" w:h="16838"/>
      <w:pgMar w:top="284" w:right="737" w:bottom="56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C5CCB" w14:textId="77777777" w:rsidR="00D34DFA" w:rsidRDefault="00D34DFA" w:rsidP="000A061A">
      <w:r>
        <w:separator/>
      </w:r>
    </w:p>
  </w:endnote>
  <w:endnote w:type="continuationSeparator" w:id="0">
    <w:p w14:paraId="2C0DE9EC" w14:textId="77777777" w:rsidR="00D34DFA" w:rsidRDefault="00D34DFA" w:rsidP="000A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70C26" w14:textId="77777777" w:rsidR="00D34DFA" w:rsidRDefault="00D34DFA" w:rsidP="000A061A">
      <w:r>
        <w:separator/>
      </w:r>
    </w:p>
  </w:footnote>
  <w:footnote w:type="continuationSeparator" w:id="0">
    <w:p w14:paraId="74273D8A" w14:textId="77777777" w:rsidR="00D34DFA" w:rsidRDefault="00D34DFA" w:rsidP="000A0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1E21C1"/>
    <w:multiLevelType w:val="hybridMultilevel"/>
    <w:tmpl w:val="DA266210"/>
    <w:lvl w:ilvl="0" w:tplc="7B86207C">
      <w:start w:val="1"/>
      <w:numFmt w:val="decimalEnclosedCircle"/>
      <w:lvlText w:val="＜%1"/>
      <w:lvlJc w:val="left"/>
      <w:pPr>
        <w:ind w:left="450" w:hanging="450"/>
      </w:pPr>
      <w:rPr>
        <w:rFonts w:hint="default"/>
        <w:b/>
        <w:bCs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8D01F31"/>
    <w:multiLevelType w:val="hybridMultilevel"/>
    <w:tmpl w:val="44CE1A94"/>
    <w:lvl w:ilvl="0" w:tplc="DB18AE7C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252856487">
    <w:abstractNumId w:val="1"/>
  </w:num>
  <w:num w:numId="2" w16cid:durableId="189329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5F9"/>
    <w:rsid w:val="0000599E"/>
    <w:rsid w:val="0001284D"/>
    <w:rsid w:val="00012FE9"/>
    <w:rsid w:val="000143D5"/>
    <w:rsid w:val="0002441D"/>
    <w:rsid w:val="0005016B"/>
    <w:rsid w:val="00053494"/>
    <w:rsid w:val="00077903"/>
    <w:rsid w:val="000818DD"/>
    <w:rsid w:val="00086692"/>
    <w:rsid w:val="000A061A"/>
    <w:rsid w:val="000B1A92"/>
    <w:rsid w:val="000C31BB"/>
    <w:rsid w:val="000C5669"/>
    <w:rsid w:val="000F0C5A"/>
    <w:rsid w:val="000F7E6D"/>
    <w:rsid w:val="001001C0"/>
    <w:rsid w:val="00110A45"/>
    <w:rsid w:val="00115A5C"/>
    <w:rsid w:val="00117389"/>
    <w:rsid w:val="00131984"/>
    <w:rsid w:val="00133CE0"/>
    <w:rsid w:val="001343C4"/>
    <w:rsid w:val="00137631"/>
    <w:rsid w:val="00144E24"/>
    <w:rsid w:val="0015125C"/>
    <w:rsid w:val="001515BF"/>
    <w:rsid w:val="00153B76"/>
    <w:rsid w:val="00153C98"/>
    <w:rsid w:val="001544AA"/>
    <w:rsid w:val="00163A1F"/>
    <w:rsid w:val="00167F33"/>
    <w:rsid w:val="00170FE7"/>
    <w:rsid w:val="00177C3A"/>
    <w:rsid w:val="00183DD1"/>
    <w:rsid w:val="0018535F"/>
    <w:rsid w:val="00195075"/>
    <w:rsid w:val="001A7611"/>
    <w:rsid w:val="001B10DD"/>
    <w:rsid w:val="001B3DCB"/>
    <w:rsid w:val="001C081D"/>
    <w:rsid w:val="001D316F"/>
    <w:rsid w:val="001D56AB"/>
    <w:rsid w:val="001D7833"/>
    <w:rsid w:val="001F587C"/>
    <w:rsid w:val="001F6B35"/>
    <w:rsid w:val="0022345B"/>
    <w:rsid w:val="002259B8"/>
    <w:rsid w:val="00233227"/>
    <w:rsid w:val="002345BB"/>
    <w:rsid w:val="00234766"/>
    <w:rsid w:val="002416B2"/>
    <w:rsid w:val="002461CD"/>
    <w:rsid w:val="00256A25"/>
    <w:rsid w:val="0026005A"/>
    <w:rsid w:val="00263EF9"/>
    <w:rsid w:val="00265314"/>
    <w:rsid w:val="002718D5"/>
    <w:rsid w:val="002823FC"/>
    <w:rsid w:val="00287DA0"/>
    <w:rsid w:val="002B4FAE"/>
    <w:rsid w:val="002B5076"/>
    <w:rsid w:val="002B5957"/>
    <w:rsid w:val="002C2311"/>
    <w:rsid w:val="002D0F3E"/>
    <w:rsid w:val="002D2390"/>
    <w:rsid w:val="002D3C4F"/>
    <w:rsid w:val="002F05CC"/>
    <w:rsid w:val="002F5819"/>
    <w:rsid w:val="00306669"/>
    <w:rsid w:val="00324C60"/>
    <w:rsid w:val="00340BF3"/>
    <w:rsid w:val="003739B5"/>
    <w:rsid w:val="003A2CC9"/>
    <w:rsid w:val="003A3067"/>
    <w:rsid w:val="003B596A"/>
    <w:rsid w:val="003E2E7C"/>
    <w:rsid w:val="003F07B9"/>
    <w:rsid w:val="00406334"/>
    <w:rsid w:val="00410C92"/>
    <w:rsid w:val="0041553E"/>
    <w:rsid w:val="004178FA"/>
    <w:rsid w:val="0042286F"/>
    <w:rsid w:val="00435B48"/>
    <w:rsid w:val="004419B4"/>
    <w:rsid w:val="00444A85"/>
    <w:rsid w:val="004815F9"/>
    <w:rsid w:val="00487439"/>
    <w:rsid w:val="004908F6"/>
    <w:rsid w:val="004D5D75"/>
    <w:rsid w:val="004E6C8F"/>
    <w:rsid w:val="0050128B"/>
    <w:rsid w:val="005041F4"/>
    <w:rsid w:val="00517A37"/>
    <w:rsid w:val="00521062"/>
    <w:rsid w:val="0053611E"/>
    <w:rsid w:val="005469D0"/>
    <w:rsid w:val="005513B3"/>
    <w:rsid w:val="00555C27"/>
    <w:rsid w:val="00572E62"/>
    <w:rsid w:val="00573718"/>
    <w:rsid w:val="005862DD"/>
    <w:rsid w:val="00591544"/>
    <w:rsid w:val="005960A8"/>
    <w:rsid w:val="00596BB7"/>
    <w:rsid w:val="005C24F6"/>
    <w:rsid w:val="005C6BCC"/>
    <w:rsid w:val="005D6731"/>
    <w:rsid w:val="005F5135"/>
    <w:rsid w:val="005F63A8"/>
    <w:rsid w:val="0060072E"/>
    <w:rsid w:val="006018AB"/>
    <w:rsid w:val="006050C6"/>
    <w:rsid w:val="006219D8"/>
    <w:rsid w:val="00650A2E"/>
    <w:rsid w:val="00684ADC"/>
    <w:rsid w:val="0069423B"/>
    <w:rsid w:val="006C6AD3"/>
    <w:rsid w:val="006C6B77"/>
    <w:rsid w:val="006C70CB"/>
    <w:rsid w:val="006D21EB"/>
    <w:rsid w:val="006E0143"/>
    <w:rsid w:val="006E0D34"/>
    <w:rsid w:val="006E43D7"/>
    <w:rsid w:val="0071152A"/>
    <w:rsid w:val="007160CC"/>
    <w:rsid w:val="00720695"/>
    <w:rsid w:val="00753E1F"/>
    <w:rsid w:val="007621EE"/>
    <w:rsid w:val="00785F08"/>
    <w:rsid w:val="00785F32"/>
    <w:rsid w:val="007B50B3"/>
    <w:rsid w:val="007B5E32"/>
    <w:rsid w:val="007C2666"/>
    <w:rsid w:val="007C58DC"/>
    <w:rsid w:val="007D326F"/>
    <w:rsid w:val="007D492F"/>
    <w:rsid w:val="007D4AC0"/>
    <w:rsid w:val="007F27EE"/>
    <w:rsid w:val="007F4385"/>
    <w:rsid w:val="00800355"/>
    <w:rsid w:val="00804244"/>
    <w:rsid w:val="00816446"/>
    <w:rsid w:val="00820F37"/>
    <w:rsid w:val="00826B1B"/>
    <w:rsid w:val="00834804"/>
    <w:rsid w:val="00876BA0"/>
    <w:rsid w:val="008950CE"/>
    <w:rsid w:val="008A0B8A"/>
    <w:rsid w:val="008B0D3B"/>
    <w:rsid w:val="008B39D0"/>
    <w:rsid w:val="008C3521"/>
    <w:rsid w:val="008C486C"/>
    <w:rsid w:val="008C4E91"/>
    <w:rsid w:val="008D0029"/>
    <w:rsid w:val="008D6ACC"/>
    <w:rsid w:val="008E5547"/>
    <w:rsid w:val="00902FD8"/>
    <w:rsid w:val="00907649"/>
    <w:rsid w:val="00917B9E"/>
    <w:rsid w:val="00927AD5"/>
    <w:rsid w:val="00936C24"/>
    <w:rsid w:val="00937FC1"/>
    <w:rsid w:val="00946927"/>
    <w:rsid w:val="0095337A"/>
    <w:rsid w:val="0096208C"/>
    <w:rsid w:val="0096304F"/>
    <w:rsid w:val="00965FFB"/>
    <w:rsid w:val="009748CC"/>
    <w:rsid w:val="00994CDD"/>
    <w:rsid w:val="0099758C"/>
    <w:rsid w:val="009B1B96"/>
    <w:rsid w:val="009B2701"/>
    <w:rsid w:val="009B4E41"/>
    <w:rsid w:val="009C6088"/>
    <w:rsid w:val="009D0251"/>
    <w:rsid w:val="009E7316"/>
    <w:rsid w:val="00A02817"/>
    <w:rsid w:val="00A02F33"/>
    <w:rsid w:val="00A303DE"/>
    <w:rsid w:val="00A4202A"/>
    <w:rsid w:val="00A5314A"/>
    <w:rsid w:val="00A60949"/>
    <w:rsid w:val="00A63A48"/>
    <w:rsid w:val="00A7612A"/>
    <w:rsid w:val="00A94358"/>
    <w:rsid w:val="00AA05FB"/>
    <w:rsid w:val="00AE7C31"/>
    <w:rsid w:val="00B07B31"/>
    <w:rsid w:val="00B54B39"/>
    <w:rsid w:val="00B67BE7"/>
    <w:rsid w:val="00B734E7"/>
    <w:rsid w:val="00B75EA3"/>
    <w:rsid w:val="00B77A0C"/>
    <w:rsid w:val="00B80318"/>
    <w:rsid w:val="00B9170D"/>
    <w:rsid w:val="00BA45EF"/>
    <w:rsid w:val="00BA5215"/>
    <w:rsid w:val="00BC14C4"/>
    <w:rsid w:val="00BC2130"/>
    <w:rsid w:val="00BF010B"/>
    <w:rsid w:val="00C00771"/>
    <w:rsid w:val="00C02AE7"/>
    <w:rsid w:val="00C157D9"/>
    <w:rsid w:val="00C237C1"/>
    <w:rsid w:val="00C24022"/>
    <w:rsid w:val="00C300B0"/>
    <w:rsid w:val="00C62F28"/>
    <w:rsid w:val="00C738CB"/>
    <w:rsid w:val="00C8385D"/>
    <w:rsid w:val="00C87387"/>
    <w:rsid w:val="00C876B9"/>
    <w:rsid w:val="00CA63B0"/>
    <w:rsid w:val="00CA7446"/>
    <w:rsid w:val="00CB104F"/>
    <w:rsid w:val="00CB175A"/>
    <w:rsid w:val="00CC398D"/>
    <w:rsid w:val="00CC39A3"/>
    <w:rsid w:val="00CD2147"/>
    <w:rsid w:val="00CE1482"/>
    <w:rsid w:val="00CE2770"/>
    <w:rsid w:val="00CE6311"/>
    <w:rsid w:val="00CF1A90"/>
    <w:rsid w:val="00CF6484"/>
    <w:rsid w:val="00D0051A"/>
    <w:rsid w:val="00D022CE"/>
    <w:rsid w:val="00D30058"/>
    <w:rsid w:val="00D33D14"/>
    <w:rsid w:val="00D34DFA"/>
    <w:rsid w:val="00D4130F"/>
    <w:rsid w:val="00D461F1"/>
    <w:rsid w:val="00D70E8D"/>
    <w:rsid w:val="00D714B0"/>
    <w:rsid w:val="00D768CC"/>
    <w:rsid w:val="00D843B3"/>
    <w:rsid w:val="00DA48F1"/>
    <w:rsid w:val="00DB72E8"/>
    <w:rsid w:val="00DC53DD"/>
    <w:rsid w:val="00DD35E8"/>
    <w:rsid w:val="00DD5516"/>
    <w:rsid w:val="00DD61E2"/>
    <w:rsid w:val="00DE710A"/>
    <w:rsid w:val="00DF3E8B"/>
    <w:rsid w:val="00E010B4"/>
    <w:rsid w:val="00E373D7"/>
    <w:rsid w:val="00E44244"/>
    <w:rsid w:val="00E50C47"/>
    <w:rsid w:val="00E5271E"/>
    <w:rsid w:val="00E55FB6"/>
    <w:rsid w:val="00E57CE7"/>
    <w:rsid w:val="00E70669"/>
    <w:rsid w:val="00E73622"/>
    <w:rsid w:val="00E82896"/>
    <w:rsid w:val="00E834C1"/>
    <w:rsid w:val="00E91E7E"/>
    <w:rsid w:val="00E951F2"/>
    <w:rsid w:val="00EA433E"/>
    <w:rsid w:val="00EB036D"/>
    <w:rsid w:val="00EB1174"/>
    <w:rsid w:val="00ED6AA6"/>
    <w:rsid w:val="00EE658B"/>
    <w:rsid w:val="00EF1A6E"/>
    <w:rsid w:val="00F11F5A"/>
    <w:rsid w:val="00F34620"/>
    <w:rsid w:val="00F5635B"/>
    <w:rsid w:val="00F61A6A"/>
    <w:rsid w:val="00F66AC6"/>
    <w:rsid w:val="00F72D00"/>
    <w:rsid w:val="00F83D39"/>
    <w:rsid w:val="00F9353A"/>
    <w:rsid w:val="00F9520D"/>
    <w:rsid w:val="00FA24A5"/>
    <w:rsid w:val="00FA3EF3"/>
    <w:rsid w:val="00FA774A"/>
    <w:rsid w:val="00FB19A1"/>
    <w:rsid w:val="00FC367F"/>
    <w:rsid w:val="00FC3BDB"/>
    <w:rsid w:val="00FC5501"/>
    <w:rsid w:val="00FD72A1"/>
    <w:rsid w:val="00FE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5100B"/>
  <w15:docId w15:val="{57F98B9C-347B-4E91-A317-44D92546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15F9"/>
  </w:style>
  <w:style w:type="character" w:customStyle="1" w:styleId="a4">
    <w:name w:val="日付 (文字)"/>
    <w:basedOn w:val="a0"/>
    <w:link w:val="a3"/>
    <w:uiPriority w:val="99"/>
    <w:semiHidden/>
    <w:rsid w:val="004815F9"/>
  </w:style>
  <w:style w:type="table" w:styleId="a5">
    <w:name w:val="Table Grid"/>
    <w:basedOn w:val="a1"/>
    <w:uiPriority w:val="39"/>
    <w:rsid w:val="008C4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A06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061A"/>
  </w:style>
  <w:style w:type="paragraph" w:styleId="a8">
    <w:name w:val="footer"/>
    <w:basedOn w:val="a"/>
    <w:link w:val="a9"/>
    <w:uiPriority w:val="99"/>
    <w:unhideWhenUsed/>
    <w:rsid w:val="000A06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061A"/>
  </w:style>
  <w:style w:type="paragraph" w:styleId="aa">
    <w:name w:val="List Paragraph"/>
    <w:basedOn w:val="a"/>
    <w:uiPriority w:val="34"/>
    <w:qFormat/>
    <w:rsid w:val="004178FA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820F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20F3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A63A4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A63A48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DF124-8FD2-4839-8ABE-760CF8B97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2024-10-02T03:23:00Z</dcterms:created>
  <dc:creator>resident1</dc:creator>
  <cp:lastModifiedBy>y-kashiwa@cmed.showa-u.ac.jp</cp:lastModifiedBy>
  <cp:lastPrinted>2024-10-02T03:14:00Z</cp:lastPrinted>
  <dcterms:modified xsi:type="dcterms:W3CDTF">2024-10-02T03:23:00Z</dcterms:modified>
  <cp:revision>2</cp:revision>
  <dc:title>糖尿病トレーシングレポート  20230515 .docx</dc:title>
</cp:coreProperties>
</file>