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D439D" w14:textId="49FE6481" w:rsidR="00D714B0" w:rsidRPr="00566F27" w:rsidRDefault="00566F27" w:rsidP="00D714B0">
      <w:pPr>
        <w:rPr>
          <w:rFonts w:asciiTheme="majorEastAsia" w:eastAsiaTheme="majorEastAsia" w:hAnsiTheme="majorEastAsia"/>
          <w:sz w:val="24"/>
          <w:szCs w:val="24"/>
        </w:rPr>
      </w:pPr>
      <w:r w:rsidRPr="00566F27">
        <w:rPr>
          <w:rFonts w:asciiTheme="majorEastAsia" w:eastAsiaTheme="majorEastAsia" w:hAnsiTheme="majorEastAsia" w:hint="eastAsia"/>
          <w:sz w:val="24"/>
          <w:szCs w:val="24"/>
        </w:rPr>
        <w:t>昭和大学横浜市北部病院</w:t>
      </w:r>
      <w:r w:rsidR="00D714B0" w:rsidRPr="00566F27">
        <w:rPr>
          <w:rFonts w:asciiTheme="majorEastAsia" w:eastAsiaTheme="majorEastAsia" w:hAnsiTheme="majorEastAsia" w:hint="eastAsia"/>
          <w:sz w:val="24"/>
          <w:szCs w:val="24"/>
        </w:rPr>
        <w:t xml:space="preserve">　薬剤部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D714B0" w:rsidRPr="00566F27">
        <w:rPr>
          <w:rFonts w:asciiTheme="majorEastAsia" w:eastAsiaTheme="majorEastAsia" w:hAnsiTheme="majorEastAsia" w:hint="eastAsia"/>
          <w:sz w:val="24"/>
          <w:szCs w:val="24"/>
        </w:rPr>
        <w:t xml:space="preserve">　保険薬局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714B0" w:rsidRPr="00566F27">
        <w:rPr>
          <w:rFonts w:ascii="ＭＳ ゴシック" w:eastAsia="ＭＳ ゴシック" w:hAnsi="ＭＳ ゴシック" w:cs="ＭＳ ゴシック" w:hint="eastAsia"/>
          <w:sz w:val="24"/>
          <w:szCs w:val="24"/>
        </w:rPr>
        <w:t>→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昭和大学横浜市北部</w:t>
      </w:r>
      <w:r w:rsidR="00D714B0" w:rsidRPr="00566F27">
        <w:rPr>
          <w:rFonts w:asciiTheme="majorEastAsia" w:eastAsiaTheme="majorEastAsia" w:hAnsiTheme="majorEastAsia" w:hint="eastAsia"/>
          <w:sz w:val="24"/>
          <w:szCs w:val="24"/>
        </w:rPr>
        <w:t>病院　薬剤部</w:t>
      </w:r>
    </w:p>
    <w:p w14:paraId="161AD628" w14:textId="05B9CCD6" w:rsidR="00D714B0" w:rsidRPr="006272A1" w:rsidRDefault="00D714B0" w:rsidP="00D714B0">
      <w:pPr>
        <w:rPr>
          <w:rFonts w:asciiTheme="majorEastAsia" w:eastAsiaTheme="majorEastAsia" w:hAnsiTheme="majorEastAsia"/>
          <w:b/>
          <w:sz w:val="36"/>
          <w:szCs w:val="36"/>
        </w:rPr>
      </w:pPr>
      <w:r w:rsidRPr="006272A1">
        <w:rPr>
          <w:rFonts w:asciiTheme="majorEastAsia" w:eastAsiaTheme="majorEastAsia" w:hAnsiTheme="majorEastAsia"/>
          <w:b/>
          <w:sz w:val="36"/>
          <w:szCs w:val="36"/>
        </w:rPr>
        <w:t>FAX：</w:t>
      </w:r>
      <w:r w:rsidR="00566F27" w:rsidRPr="006272A1">
        <w:rPr>
          <w:rFonts w:asciiTheme="majorEastAsia" w:eastAsiaTheme="majorEastAsia" w:hAnsiTheme="majorEastAsia" w:hint="eastAsia"/>
          <w:b/>
          <w:sz w:val="36"/>
          <w:szCs w:val="36"/>
        </w:rPr>
        <w:t>045-949-7083</w:t>
      </w:r>
    </w:p>
    <w:p w14:paraId="23F23174" w14:textId="3DF729B8" w:rsidR="009748CC" w:rsidRPr="00D714B0" w:rsidRDefault="00D714B0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A433E">
        <w:rPr>
          <w:rFonts w:asciiTheme="majorEastAsia" w:eastAsiaTheme="majorEastAsia" w:hAnsiTheme="majorEastAsia" w:hint="eastAsia"/>
          <w:sz w:val="36"/>
          <w:szCs w:val="36"/>
        </w:rPr>
        <w:t>トレーシングレポート（服薬情報提供書）</w:t>
      </w:r>
    </w:p>
    <w:p w14:paraId="5AC40902" w14:textId="446B63A4" w:rsidR="00CF6484" w:rsidRDefault="00CF6484" w:rsidP="00CF6484">
      <w:pPr>
        <w:rPr>
          <w:rFonts w:asciiTheme="majorEastAsia" w:eastAsiaTheme="majorEastAsia" w:hAnsiTheme="majorEastAsia"/>
          <w:sz w:val="24"/>
          <w:szCs w:val="24"/>
        </w:rPr>
      </w:pPr>
      <w:r w:rsidRPr="00CF6484">
        <w:rPr>
          <w:rFonts w:asciiTheme="majorEastAsia" w:eastAsiaTheme="majorEastAsia" w:hAnsiTheme="majorEastAsia" w:hint="eastAsia"/>
          <w:sz w:val="24"/>
          <w:szCs w:val="24"/>
        </w:rPr>
        <w:t>処方年月日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 xml:space="preserve">日　</w:t>
      </w:r>
      <w:r w:rsidR="008B0D3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処方医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 w:rsidR="00566F2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科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566F2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先生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3FCA16" w14:textId="2A4F442D" w:rsidR="00CF6484" w:rsidRPr="008B0D3B" w:rsidRDefault="00CF6484" w:rsidP="00CF648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  <w:gridSpan w:val="2"/>
          </w:tcPr>
          <w:p w14:paraId="2C447BD5" w14:textId="557BE908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19514F68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1D8D5C17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73622">
        <w:trPr>
          <w:jc w:val="center"/>
        </w:trPr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68628A5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73622">
        <w:trPr>
          <w:jc w:val="center"/>
        </w:trPr>
        <w:tc>
          <w:tcPr>
            <w:tcW w:w="4957" w:type="dxa"/>
            <w:gridSpan w:val="2"/>
          </w:tcPr>
          <w:p w14:paraId="3F7AD063" w14:textId="0B76980A" w:rsidR="007C58DC" w:rsidRDefault="000128AE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487439" w14:paraId="636CA3DC" w14:textId="77777777" w:rsidTr="00E73622">
        <w:trPr>
          <w:trHeight w:val="1415"/>
        </w:trPr>
        <w:tc>
          <w:tcPr>
            <w:tcW w:w="1413" w:type="dxa"/>
            <w:vAlign w:val="center"/>
          </w:tcPr>
          <w:p w14:paraId="629FB6FD" w14:textId="5DFF5FC4" w:rsidR="00487439" w:rsidRPr="00D714B0" w:rsidRDefault="00D714B0" w:rsidP="00D714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分類</w:t>
            </w:r>
          </w:p>
        </w:tc>
        <w:tc>
          <w:tcPr>
            <w:tcW w:w="8781" w:type="dxa"/>
          </w:tcPr>
          <w:p w14:paraId="243BE785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継続の必要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が乏しい薬剤についての情報提供（ポリファーマシー）</w:t>
            </w:r>
          </w:p>
          <w:p w14:paraId="292DAA77" w14:textId="1F48BDF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66F2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8972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6F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6F27"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57F16634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副作用</w:t>
            </w:r>
          </w:p>
          <w:p w14:paraId="605204CD" w14:textId="77777777" w:rsidR="00566F27" w:rsidRDefault="00566F27" w:rsidP="00566F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8743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Cs w:val="21"/>
              </w:rPr>
              <w:t xml:space="preserve"> その他（ 　　　　　　　　　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2EAC3F6" w14:textId="7FBDCC96" w:rsidR="00487439" w:rsidRPr="00566F27" w:rsidRDefault="00566F27" w:rsidP="00566F2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66F27">
              <w:rPr>
                <w:rFonts w:asciiTheme="majorEastAsia" w:eastAsiaTheme="majorEastAsia" w:hAnsiTheme="majorEastAsia" w:hint="eastAsia"/>
                <w:b/>
                <w:szCs w:val="21"/>
              </w:rPr>
              <w:t>＊がん化学療法に関することは、専用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トレーシングレポート</w:t>
            </w:r>
            <w:r w:rsidRPr="00566F27">
              <w:rPr>
                <w:rFonts w:asciiTheme="majorEastAsia" w:eastAsiaTheme="majorEastAsia" w:hAnsiTheme="majorEastAsia" w:hint="eastAsia"/>
                <w:b/>
                <w:szCs w:val="21"/>
              </w:rPr>
              <w:t>を使用して下さい</w:t>
            </w:r>
          </w:p>
        </w:tc>
      </w:tr>
      <w:tr w:rsidR="00487439" w:rsidRPr="00804244" w14:paraId="5CC452DA" w14:textId="77777777" w:rsidTr="00E73622">
        <w:trPr>
          <w:trHeight w:val="3927"/>
        </w:trPr>
        <w:tc>
          <w:tcPr>
            <w:tcW w:w="10194" w:type="dxa"/>
            <w:gridSpan w:val="2"/>
          </w:tcPr>
          <w:p w14:paraId="59D7138D" w14:textId="7CA95345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情報提供・提案内容</w:t>
            </w:r>
            <w:r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 残薬調整の場合は下欄の「理由」と「対応」を記入する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13AF53D" w14:textId="6FA908BD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DDEDC9B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DFC5CAA" w14:textId="77777777" w:rsidR="00D714B0" w:rsidRDefault="00D714B0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AA40380" w14:textId="77777777" w:rsidR="00487439" w:rsidRPr="0090764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1270AD0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B4841AB" w14:textId="77777777" w:rsidR="00233227" w:rsidRDefault="00233227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484C86" w14:textId="77777777" w:rsidR="00907649" w:rsidRDefault="0090764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949BFD6" w14:textId="77777777" w:rsidR="004E6C8F" w:rsidRDefault="004E6C8F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D516D4C" w14:textId="77777777" w:rsidR="004E6C8F" w:rsidRDefault="004E6C8F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CAC716B" w14:textId="77777777" w:rsidR="00907649" w:rsidRDefault="0090764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3CD4D83" w14:textId="5F911F1F" w:rsidR="00487439" w:rsidRPr="00487439" w:rsidRDefault="000128AE" w:rsidP="004874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（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変更 or 中止　or 追加）を提案します。</w:t>
            </w:r>
          </w:p>
        </w:tc>
      </w:tr>
      <w:tr w:rsidR="00487439" w:rsidRPr="00804244" w14:paraId="2D137B0D" w14:textId="77777777" w:rsidTr="00E73622">
        <w:trPr>
          <w:trHeight w:val="2650"/>
        </w:trPr>
        <w:tc>
          <w:tcPr>
            <w:tcW w:w="10194" w:type="dxa"/>
            <w:gridSpan w:val="2"/>
          </w:tcPr>
          <w:p w14:paraId="72AB5001" w14:textId="77777777" w:rsidR="00487439" w:rsidRDefault="00487439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残薬が生じた</w:t>
            </w: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  <w:r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14:paraId="31293C43" w14:textId="77777777" w:rsidR="00487439" w:rsidRDefault="000128AE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飲み忘れが積み重なった　　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新たに別の医薬品が処方された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飲む量や回数を間違っていた</w:t>
            </w:r>
          </w:p>
          <w:p w14:paraId="15F9A099" w14:textId="77777777" w:rsidR="00487439" w:rsidRDefault="000128AE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同じ医薬品が処方されていた　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自分で判断し飲むのをやめた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（理由：　　　　　　　　　　　　　）</w:t>
            </w:r>
          </w:p>
          <w:p w14:paraId="2492C149" w14:textId="77777777" w:rsidR="00487439" w:rsidRPr="00D30058" w:rsidRDefault="000128AE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487439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）</w:t>
            </w:r>
            <w:r w:rsidR="00487439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2D0DCDBC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※ 残薬を回避するための対応</w:t>
            </w:r>
            <w:r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（必ず選択してください）</w:t>
            </w:r>
          </w:p>
          <w:p w14:paraId="059A7254" w14:textId="77777777" w:rsidR="00487439" w:rsidRDefault="000128AE" w:rsidP="0048743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7412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適切な服薬に向けて意義や重要性について指導しました。</w:t>
            </w:r>
          </w:p>
          <w:p w14:paraId="1120A981" w14:textId="77777777" w:rsidR="00487439" w:rsidRPr="008B0D3B" w:rsidRDefault="000128AE" w:rsidP="004874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7894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7439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487439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）</w:t>
            </w:r>
            <w:r w:rsidR="00487439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487439" w:rsidRPr="00804244" w14:paraId="79888840" w14:textId="77777777" w:rsidTr="00E73622">
        <w:trPr>
          <w:trHeight w:val="1461"/>
        </w:trPr>
        <w:tc>
          <w:tcPr>
            <w:tcW w:w="10194" w:type="dxa"/>
            <w:gridSpan w:val="2"/>
          </w:tcPr>
          <w:p w14:paraId="6D73F8D0" w14:textId="201C47CE" w:rsidR="00487439" w:rsidRDefault="00487439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病院薬剤師記入欄</w:t>
            </w:r>
          </w:p>
          <w:p w14:paraId="77FB5CDC" w14:textId="77777777" w:rsidR="007B50B3" w:rsidRDefault="007B50B3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46CCA22" w14:textId="239F8CC6" w:rsidR="00487439" w:rsidRDefault="007B50B3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次回外来：</w:t>
            </w:r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薬局への連絡：　　　月　　　日</w:t>
            </w:r>
          </w:p>
          <w:p w14:paraId="733CAB67" w14:textId="0C43952A" w:rsidR="007B50B3" w:rsidRPr="007B50B3" w:rsidRDefault="007B50B3" w:rsidP="007B50B3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対応薬剤師：　　　　　　　　　　　　　</w:t>
            </w:r>
          </w:p>
        </w:tc>
      </w:tr>
    </w:tbl>
    <w:p w14:paraId="590C56A1" w14:textId="77777777" w:rsidR="004E6C8F" w:rsidRPr="00086692" w:rsidRDefault="004E6C8F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086692">
        <w:rPr>
          <w:rFonts w:asciiTheme="majorEastAsia" w:eastAsiaTheme="majorEastAsia" w:hAnsiTheme="majorEastAsia" w:hint="eastAsia"/>
          <w:sz w:val="20"/>
          <w:szCs w:val="20"/>
        </w:rPr>
        <w:t>＜注意＞</w:t>
      </w:r>
      <w:r w:rsidRPr="0008669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 xml:space="preserve"> この</w:t>
      </w:r>
      <w:r w:rsidRPr="00086692">
        <w:rPr>
          <w:rFonts w:asciiTheme="majorEastAsia" w:eastAsiaTheme="majorEastAsia" w:hAnsiTheme="majorEastAsia"/>
          <w:sz w:val="20"/>
          <w:szCs w:val="20"/>
        </w:rPr>
        <w:t>FAX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による情報伝達は、</w:t>
      </w:r>
      <w:r w:rsidRPr="0008669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疑義照会ではありません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A86B33A" w14:textId="5C8EE87D" w:rsidR="00012FE9" w:rsidRPr="00591544" w:rsidRDefault="00566F27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緊急性を要する場合は、疑義照会の運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用で問合せしてください</w:t>
      </w:r>
    </w:p>
    <w:sectPr w:rsidR="00012FE9" w:rsidRPr="00591544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34B32" w14:textId="77777777" w:rsidR="001F6B35" w:rsidRDefault="001F6B35" w:rsidP="000A061A">
      <w:r>
        <w:separator/>
      </w:r>
    </w:p>
  </w:endnote>
  <w:endnote w:type="continuationSeparator" w:id="0">
    <w:p w14:paraId="1D5F92AA" w14:textId="77777777" w:rsidR="001F6B35" w:rsidRDefault="001F6B35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40621" w14:textId="77777777" w:rsidR="001F6B35" w:rsidRDefault="001F6B35" w:rsidP="000A061A">
      <w:r>
        <w:separator/>
      </w:r>
    </w:p>
  </w:footnote>
  <w:footnote w:type="continuationSeparator" w:id="0">
    <w:p w14:paraId="6A42541C" w14:textId="77777777" w:rsidR="001F6B35" w:rsidRDefault="001F6B35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F9"/>
    <w:rsid w:val="0000599E"/>
    <w:rsid w:val="0001284D"/>
    <w:rsid w:val="000128AE"/>
    <w:rsid w:val="00012FE9"/>
    <w:rsid w:val="000143D5"/>
    <w:rsid w:val="0002441D"/>
    <w:rsid w:val="0005016B"/>
    <w:rsid w:val="00053494"/>
    <w:rsid w:val="00077903"/>
    <w:rsid w:val="00086692"/>
    <w:rsid w:val="000A061A"/>
    <w:rsid w:val="000B1A92"/>
    <w:rsid w:val="000C5669"/>
    <w:rsid w:val="000F7E6D"/>
    <w:rsid w:val="00110A45"/>
    <w:rsid w:val="00117389"/>
    <w:rsid w:val="001343C4"/>
    <w:rsid w:val="00137631"/>
    <w:rsid w:val="00144E24"/>
    <w:rsid w:val="00153B76"/>
    <w:rsid w:val="00153C98"/>
    <w:rsid w:val="001544AA"/>
    <w:rsid w:val="00163A1F"/>
    <w:rsid w:val="00170FE7"/>
    <w:rsid w:val="00183DD1"/>
    <w:rsid w:val="00195075"/>
    <w:rsid w:val="001A7611"/>
    <w:rsid w:val="001B10DD"/>
    <w:rsid w:val="001B3DCB"/>
    <w:rsid w:val="001C081D"/>
    <w:rsid w:val="001D316F"/>
    <w:rsid w:val="001D7833"/>
    <w:rsid w:val="001F6B35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A2CC9"/>
    <w:rsid w:val="003A3067"/>
    <w:rsid w:val="003B596A"/>
    <w:rsid w:val="003F07B9"/>
    <w:rsid w:val="00410C92"/>
    <w:rsid w:val="0041553E"/>
    <w:rsid w:val="004178FA"/>
    <w:rsid w:val="00435B48"/>
    <w:rsid w:val="00444A85"/>
    <w:rsid w:val="004815F9"/>
    <w:rsid w:val="00487439"/>
    <w:rsid w:val="004D5D75"/>
    <w:rsid w:val="004E6C8F"/>
    <w:rsid w:val="0050128B"/>
    <w:rsid w:val="005041F4"/>
    <w:rsid w:val="00517A37"/>
    <w:rsid w:val="00521062"/>
    <w:rsid w:val="0053611E"/>
    <w:rsid w:val="005513B3"/>
    <w:rsid w:val="00566F27"/>
    <w:rsid w:val="00572E62"/>
    <w:rsid w:val="00573718"/>
    <w:rsid w:val="005862DD"/>
    <w:rsid w:val="00591544"/>
    <w:rsid w:val="00596BB7"/>
    <w:rsid w:val="005C24F6"/>
    <w:rsid w:val="005D6731"/>
    <w:rsid w:val="005F5135"/>
    <w:rsid w:val="0060072E"/>
    <w:rsid w:val="006272A1"/>
    <w:rsid w:val="00650A2E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0B3"/>
    <w:rsid w:val="007B5E32"/>
    <w:rsid w:val="007C2666"/>
    <w:rsid w:val="007C58DC"/>
    <w:rsid w:val="007D326F"/>
    <w:rsid w:val="007D492F"/>
    <w:rsid w:val="007D4AC0"/>
    <w:rsid w:val="007F27EE"/>
    <w:rsid w:val="007F4385"/>
    <w:rsid w:val="00804244"/>
    <w:rsid w:val="00820F37"/>
    <w:rsid w:val="00826B1B"/>
    <w:rsid w:val="00834804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7AD5"/>
    <w:rsid w:val="00946927"/>
    <w:rsid w:val="0095337A"/>
    <w:rsid w:val="0096304F"/>
    <w:rsid w:val="009748CC"/>
    <w:rsid w:val="0099758C"/>
    <w:rsid w:val="009B1B96"/>
    <w:rsid w:val="009B2701"/>
    <w:rsid w:val="009B4E41"/>
    <w:rsid w:val="009C6088"/>
    <w:rsid w:val="009E7316"/>
    <w:rsid w:val="00A02F33"/>
    <w:rsid w:val="00A303DE"/>
    <w:rsid w:val="00A4202A"/>
    <w:rsid w:val="00A63A48"/>
    <w:rsid w:val="00A7612A"/>
    <w:rsid w:val="00A94358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C00771"/>
    <w:rsid w:val="00C02AE7"/>
    <w:rsid w:val="00C157D9"/>
    <w:rsid w:val="00C300B0"/>
    <w:rsid w:val="00C62F28"/>
    <w:rsid w:val="00C8385D"/>
    <w:rsid w:val="00C87387"/>
    <w:rsid w:val="00CA63B0"/>
    <w:rsid w:val="00CA7446"/>
    <w:rsid w:val="00CB104F"/>
    <w:rsid w:val="00CB175A"/>
    <w:rsid w:val="00CC398D"/>
    <w:rsid w:val="00CD2147"/>
    <w:rsid w:val="00CE6311"/>
    <w:rsid w:val="00CF1A90"/>
    <w:rsid w:val="00CF6484"/>
    <w:rsid w:val="00D0051A"/>
    <w:rsid w:val="00D022CE"/>
    <w:rsid w:val="00D30058"/>
    <w:rsid w:val="00D33D14"/>
    <w:rsid w:val="00D4130F"/>
    <w:rsid w:val="00D461F1"/>
    <w:rsid w:val="00D70E8D"/>
    <w:rsid w:val="00D714B0"/>
    <w:rsid w:val="00D843B3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73622"/>
    <w:rsid w:val="00E834C1"/>
    <w:rsid w:val="00E91E7E"/>
    <w:rsid w:val="00E951F2"/>
    <w:rsid w:val="00EA433E"/>
    <w:rsid w:val="00EB036D"/>
    <w:rsid w:val="00EB1174"/>
    <w:rsid w:val="00EE658B"/>
    <w:rsid w:val="00EF1A6E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51C"/>
    <w:rsid w:val="00FA3EF3"/>
    <w:rsid w:val="00FA774A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0AD3FC84-F7CE-4D41-8C17-F3BB7837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9ED8-881A-4649-AEA4-BE014250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縄田 修一</cp:lastModifiedBy>
  <cp:revision>2</cp:revision>
  <cp:lastPrinted>2018-11-28T05:43:00Z</cp:lastPrinted>
  <dcterms:created xsi:type="dcterms:W3CDTF">2020-03-21T03:59:00Z</dcterms:created>
  <dcterms:modified xsi:type="dcterms:W3CDTF">2020-03-21T03:59:00Z</dcterms:modified>
</cp:coreProperties>
</file>