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DC13" w14:textId="0977BB9A" w:rsidR="00BF0714" w:rsidRDefault="00B72126" w:rsidP="004A40E6">
      <w:pPr>
        <w:spacing w:line="300" w:lineRule="exact"/>
      </w:pPr>
      <w:r w:rsidRPr="00B72126">
        <w:rPr>
          <w:rFonts w:hint="eastAsia"/>
        </w:rPr>
        <w:t>研究助成、特許、</w:t>
      </w:r>
      <w:r w:rsidR="00F00B17">
        <w:rPr>
          <w:rFonts w:hint="eastAsia"/>
        </w:rPr>
        <w:t>社会</w:t>
      </w:r>
      <w:r w:rsidRPr="00B72126">
        <w:rPr>
          <w:rFonts w:hint="eastAsia"/>
        </w:rPr>
        <w:t>貢献等の履歴および、</w:t>
      </w:r>
      <w:bookmarkStart w:id="0" w:name="_GoBack"/>
      <w:bookmarkEnd w:id="0"/>
      <w:r w:rsidRPr="00B72126">
        <w:rPr>
          <w:rFonts w:hint="eastAsia"/>
        </w:rPr>
        <w:t>その他特記すべき事項</w:t>
      </w:r>
    </w:p>
    <w:p w14:paraId="439C5EBC" w14:textId="380C05A1" w:rsidR="00B72126" w:rsidRDefault="00B72126" w:rsidP="004A40E6">
      <w:pPr>
        <w:spacing w:line="300" w:lineRule="exact"/>
        <w:rPr>
          <w:color w:val="008000"/>
        </w:rPr>
      </w:pPr>
    </w:p>
    <w:p w14:paraId="69ACBC98" w14:textId="3E597555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1C051C4" w:rsidR="000D1CE5" w:rsidRDefault="000D1CE5" w:rsidP="004A40E6">
      <w:pPr>
        <w:spacing w:line="300" w:lineRule="exact"/>
      </w:pPr>
    </w:p>
    <w:p w14:paraId="607FC314" w14:textId="2CFC68B7" w:rsidR="003A0505" w:rsidRDefault="003A0505" w:rsidP="004A40E6">
      <w:pPr>
        <w:spacing w:line="300" w:lineRule="exact"/>
      </w:pPr>
      <w:r>
        <w:rPr>
          <w:rFonts w:hint="eastAsia"/>
        </w:rPr>
        <w:t xml:space="preserve">　</w:t>
      </w:r>
      <w:r w:rsidR="00B72126" w:rsidRPr="00B72126">
        <w:rPr>
          <w:rFonts w:hint="eastAsia"/>
        </w:rPr>
        <w:t>研究助成</w:t>
      </w:r>
      <w:r w:rsidR="00B72126">
        <w:rPr>
          <w:rFonts w:hint="eastAsia"/>
        </w:rPr>
        <w:t>の採択</w:t>
      </w:r>
      <w:r w:rsidR="00B72126" w:rsidRPr="00B72126">
        <w:rPr>
          <w:rFonts w:hint="eastAsia"/>
        </w:rPr>
        <w:t>、特許</w:t>
      </w:r>
      <w:r w:rsidR="00B72126">
        <w:rPr>
          <w:rFonts w:hint="eastAsia"/>
        </w:rPr>
        <w:t>取得</w:t>
      </w:r>
      <w:r w:rsidR="00B72126" w:rsidRPr="00B72126">
        <w:rPr>
          <w:rFonts w:hint="eastAsia"/>
        </w:rPr>
        <w:t>、</w:t>
      </w:r>
      <w:r w:rsidR="00473593">
        <w:rPr>
          <w:rFonts w:hint="eastAsia"/>
        </w:rPr>
        <w:t>社会</w:t>
      </w:r>
      <w:r w:rsidR="00B72126" w:rsidRPr="00B72126">
        <w:rPr>
          <w:rFonts w:hint="eastAsia"/>
        </w:rPr>
        <w:t>貢献等の履歴</w:t>
      </w:r>
      <w:r w:rsidR="00B72126">
        <w:rPr>
          <w:rFonts w:hint="eastAsia"/>
        </w:rPr>
        <w:t>など</w:t>
      </w:r>
      <w:r w:rsidR="00B72126" w:rsidRPr="00B72126">
        <w:rPr>
          <w:rFonts w:hint="eastAsia"/>
        </w:rPr>
        <w:t>特記すべき事項</w:t>
      </w:r>
      <w:r w:rsidRPr="00621292">
        <w:rPr>
          <w:rFonts w:hint="eastAsia"/>
        </w:rPr>
        <w:t>の順</w:t>
      </w:r>
      <w:r w:rsidR="00E473FE">
        <w:rPr>
          <w:rFonts w:hint="eastAsia"/>
        </w:rPr>
        <w:t>に以下の書式に従い</w:t>
      </w:r>
      <w:r w:rsidRPr="00621292">
        <w:rPr>
          <w:rFonts w:hint="eastAsia"/>
        </w:rPr>
        <w:t>記入し</w:t>
      </w:r>
      <w:r w:rsidR="00B72126">
        <w:rPr>
          <w:rFonts w:hint="eastAsia"/>
        </w:rPr>
        <w:t>てください</w:t>
      </w:r>
      <w:r w:rsidRPr="00621292">
        <w:rPr>
          <w:rFonts w:hint="eastAsia"/>
        </w:rPr>
        <w:t>。</w:t>
      </w:r>
      <w:r w:rsidR="00B72126" w:rsidRPr="00B72126">
        <w:rPr>
          <w:rFonts w:hint="eastAsia"/>
        </w:rPr>
        <w:t>必要に応じて資料（コピー可）を添付ください。</w:t>
      </w:r>
    </w:p>
    <w:p w14:paraId="206BD1F9" w14:textId="529EC7B0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13627A35" w:rsidR="000D1CE5" w:rsidRDefault="004324AC" w:rsidP="004A40E6">
      <w:pPr>
        <w:spacing w:line="300" w:lineRule="exact"/>
      </w:pPr>
      <w:r>
        <w:rPr>
          <w:rFonts w:hint="eastAsia"/>
        </w:rPr>
        <w:t>1．</w:t>
      </w:r>
      <w:r w:rsidR="00B72126">
        <w:rPr>
          <w:rFonts w:hint="eastAsia"/>
        </w:rPr>
        <w:t>研究助成の採択歴（公的助成）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2104"/>
        <w:gridCol w:w="1418"/>
        <w:gridCol w:w="1417"/>
        <w:gridCol w:w="3544"/>
      </w:tblGrid>
      <w:tr w:rsidR="004324AC" w14:paraId="60CE0804" w14:textId="77777777" w:rsidTr="00B72126">
        <w:tc>
          <w:tcPr>
            <w:tcW w:w="414" w:type="dxa"/>
            <w:vAlign w:val="center"/>
          </w:tcPr>
          <w:p w14:paraId="3FBB69D6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A320AE1" w14:textId="44DED3E0" w:rsidR="00B72126" w:rsidRDefault="00B72126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研究助成名称・種類・</w:t>
            </w:r>
          </w:p>
          <w:p w14:paraId="13D818E7" w14:textId="58FD7C7E" w:rsidR="00B72126" w:rsidRPr="004324AC" w:rsidRDefault="00B72126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役割（研究代表者・分担者など）</w:t>
            </w:r>
          </w:p>
        </w:tc>
        <w:tc>
          <w:tcPr>
            <w:tcW w:w="1418" w:type="dxa"/>
            <w:vAlign w:val="center"/>
          </w:tcPr>
          <w:p w14:paraId="076A7CBB" w14:textId="2236E827" w:rsidR="004324AC" w:rsidRP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417" w:type="dxa"/>
            <w:vAlign w:val="center"/>
          </w:tcPr>
          <w:p w14:paraId="7091120F" w14:textId="77777777" w:rsid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助成総額</w:t>
            </w:r>
          </w:p>
          <w:p w14:paraId="77432D4C" w14:textId="39E2109A" w:rsidR="00BA2493" w:rsidRPr="004324AC" w:rsidRDefault="00BA2493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（分担額）</w:t>
            </w:r>
          </w:p>
        </w:tc>
        <w:tc>
          <w:tcPr>
            <w:tcW w:w="3544" w:type="dxa"/>
            <w:vAlign w:val="center"/>
          </w:tcPr>
          <w:p w14:paraId="672DBD8F" w14:textId="3ACB1FD2" w:rsidR="004324AC" w:rsidRPr="004324AC" w:rsidRDefault="00B7212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</w:tc>
      </w:tr>
      <w:tr w:rsidR="002C3295" w14:paraId="0FA65BDB" w14:textId="77777777" w:rsidTr="00B72126">
        <w:tc>
          <w:tcPr>
            <w:tcW w:w="414" w:type="dxa"/>
            <w:vAlign w:val="center"/>
          </w:tcPr>
          <w:p w14:paraId="5B165EF6" w14:textId="77777777" w:rsidR="002C3295" w:rsidRPr="004324AC" w:rsidRDefault="002C329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14:paraId="0445F796" w14:textId="125655F8" w:rsidR="002C3295" w:rsidRPr="00664F45" w:rsidRDefault="002C3295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7DE68" w14:textId="152CC398" w:rsidR="002C3295" w:rsidRPr="00B72126" w:rsidRDefault="002C3295" w:rsidP="00B72126">
            <w:pPr>
              <w:spacing w:line="300" w:lineRule="exact"/>
              <w:jc w:val="center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5BF5FF" w14:textId="7158500B" w:rsidR="002C3295" w:rsidRPr="00664F45" w:rsidRDefault="002C3295" w:rsidP="00782EE5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7F93D02" w14:textId="6403AE2E" w:rsidR="002C3295" w:rsidRPr="00664F45" w:rsidRDefault="002C3295" w:rsidP="00B72126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2C3295" w14:paraId="12A306F1" w14:textId="77777777" w:rsidTr="00B72126">
        <w:tc>
          <w:tcPr>
            <w:tcW w:w="414" w:type="dxa"/>
            <w:vAlign w:val="center"/>
          </w:tcPr>
          <w:p w14:paraId="7C1EAA23" w14:textId="77777777" w:rsidR="002C3295" w:rsidRPr="004324AC" w:rsidRDefault="002C3295" w:rsidP="00B721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3F71E8CA" w14:textId="7C3E0209" w:rsidR="002C3295" w:rsidRPr="004324AC" w:rsidRDefault="002C3295" w:rsidP="00B7212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FC72C4" w14:textId="71E0FF9D" w:rsidR="002C3295" w:rsidRPr="004324AC" w:rsidRDefault="002C3295" w:rsidP="00B7212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2CB7376" w14:textId="5FBB1D0C" w:rsidR="002C3295" w:rsidRPr="004324AC" w:rsidRDefault="002C329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1960CB" w14:textId="28564EAC" w:rsidR="002C3295" w:rsidRPr="004324AC" w:rsidRDefault="002C3295" w:rsidP="00782EE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324AC" w14:paraId="771294CB" w14:textId="77777777" w:rsidTr="00B72126">
        <w:tc>
          <w:tcPr>
            <w:tcW w:w="414" w:type="dxa"/>
            <w:vAlign w:val="center"/>
          </w:tcPr>
          <w:p w14:paraId="134E1210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14:paraId="3517A05E" w14:textId="17CE2D6D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700499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6D423D" w14:textId="4E11F851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930423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6D8FE04" w14:textId="77777777" w:rsidTr="00E72E21">
        <w:tc>
          <w:tcPr>
            <w:tcW w:w="414" w:type="dxa"/>
            <w:vAlign w:val="center"/>
          </w:tcPr>
          <w:p w14:paraId="7FEA8E3E" w14:textId="0DC40B84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14:paraId="645FDF9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11F32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AB1C8E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3733C30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29532E2F" w14:textId="77777777" w:rsidTr="00E72E21">
        <w:tc>
          <w:tcPr>
            <w:tcW w:w="414" w:type="dxa"/>
            <w:vAlign w:val="center"/>
          </w:tcPr>
          <w:p w14:paraId="6D95AD9A" w14:textId="0B50FBF1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14:paraId="2231D81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3BE0F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32522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E87584B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66A0620F" w14:textId="77777777" w:rsidTr="00E72E21">
        <w:tc>
          <w:tcPr>
            <w:tcW w:w="414" w:type="dxa"/>
            <w:vAlign w:val="center"/>
          </w:tcPr>
          <w:p w14:paraId="76397501" w14:textId="2E1BAEA4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104" w:type="dxa"/>
            <w:vAlign w:val="center"/>
          </w:tcPr>
          <w:p w14:paraId="154AAD6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6D5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CE4E11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B95A323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40B61914" w14:textId="77777777" w:rsidTr="00E72E21">
        <w:tc>
          <w:tcPr>
            <w:tcW w:w="414" w:type="dxa"/>
            <w:vAlign w:val="center"/>
          </w:tcPr>
          <w:p w14:paraId="31DECC77" w14:textId="787A2F8B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104" w:type="dxa"/>
            <w:vAlign w:val="center"/>
          </w:tcPr>
          <w:p w14:paraId="4B56C41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ADEF3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FD02C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2A22019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82EE5" w14:paraId="4094F7E3" w14:textId="77777777" w:rsidTr="00B72126">
        <w:tc>
          <w:tcPr>
            <w:tcW w:w="414" w:type="dxa"/>
            <w:vAlign w:val="center"/>
          </w:tcPr>
          <w:p w14:paraId="46C1E8FE" w14:textId="77777777" w:rsidR="00782EE5" w:rsidRDefault="00782EE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8143470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2C7032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D92140" w14:textId="77777777" w:rsidR="00782EE5" w:rsidRPr="004324AC" w:rsidRDefault="00782EE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5DD9474" w14:textId="77777777" w:rsidR="00782EE5" w:rsidRPr="004324AC" w:rsidRDefault="00782EE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EA6B657" w14:textId="77777777" w:rsidR="004324AC" w:rsidRPr="00782EE5" w:rsidRDefault="004324AC" w:rsidP="004A40E6">
      <w:pPr>
        <w:spacing w:line="300" w:lineRule="exact"/>
      </w:pPr>
    </w:p>
    <w:p w14:paraId="316961AA" w14:textId="41E1BB26" w:rsidR="00782EE5" w:rsidRDefault="00782EE5" w:rsidP="00782EE5">
      <w:pPr>
        <w:spacing w:line="300" w:lineRule="exact"/>
      </w:pPr>
      <w:r>
        <w:rPr>
          <w:rFonts w:hint="eastAsia"/>
        </w:rPr>
        <w:t>2．研究助成の採択歴（民間助成）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2104"/>
        <w:gridCol w:w="1418"/>
        <w:gridCol w:w="1417"/>
        <w:gridCol w:w="3544"/>
      </w:tblGrid>
      <w:tr w:rsidR="00782EE5" w14:paraId="22C01912" w14:textId="77777777" w:rsidTr="00F0608F">
        <w:tc>
          <w:tcPr>
            <w:tcW w:w="414" w:type="dxa"/>
            <w:vAlign w:val="center"/>
          </w:tcPr>
          <w:p w14:paraId="32D481FD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D8B887A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研究助成名称・種類・</w:t>
            </w:r>
          </w:p>
          <w:p w14:paraId="0CFF6154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役割（研究代表者・分担者など）</w:t>
            </w:r>
          </w:p>
        </w:tc>
        <w:tc>
          <w:tcPr>
            <w:tcW w:w="1418" w:type="dxa"/>
            <w:vAlign w:val="center"/>
          </w:tcPr>
          <w:p w14:paraId="3C457F0D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417" w:type="dxa"/>
            <w:vAlign w:val="center"/>
          </w:tcPr>
          <w:p w14:paraId="6CC37A3F" w14:textId="77777777" w:rsidR="00BA2493" w:rsidRDefault="00BA2493" w:rsidP="00BA249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助成総額</w:t>
            </w:r>
          </w:p>
          <w:p w14:paraId="5127DDA7" w14:textId="2235C590" w:rsidR="00782EE5" w:rsidRPr="004324AC" w:rsidRDefault="00BA2493" w:rsidP="00BA249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（分担額）</w:t>
            </w:r>
          </w:p>
        </w:tc>
        <w:tc>
          <w:tcPr>
            <w:tcW w:w="3544" w:type="dxa"/>
            <w:vAlign w:val="center"/>
          </w:tcPr>
          <w:p w14:paraId="016F37E6" w14:textId="2E63DD61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</w:tc>
      </w:tr>
      <w:tr w:rsidR="002C3295" w14:paraId="7E76FAF6" w14:textId="77777777" w:rsidTr="00F0608F">
        <w:tc>
          <w:tcPr>
            <w:tcW w:w="414" w:type="dxa"/>
            <w:vAlign w:val="center"/>
          </w:tcPr>
          <w:p w14:paraId="3E8E88F4" w14:textId="77777777" w:rsidR="002C3295" w:rsidRPr="004324AC" w:rsidRDefault="002C329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14:paraId="216342CB" w14:textId="37C67D51" w:rsidR="002C3295" w:rsidRPr="00664F45" w:rsidRDefault="002C3295" w:rsidP="00F0608F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0616D2" w14:textId="54C25AA6" w:rsidR="002C3295" w:rsidRPr="00B72126" w:rsidRDefault="002C3295" w:rsidP="00F0608F">
            <w:pPr>
              <w:spacing w:line="300" w:lineRule="exact"/>
              <w:jc w:val="center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A67585" w14:textId="3F1C846C" w:rsidR="002C3295" w:rsidRPr="00664F45" w:rsidRDefault="002C3295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8F73347" w14:textId="4410EF36" w:rsidR="002C3295" w:rsidRPr="00664F45" w:rsidRDefault="002C3295" w:rsidP="00F0608F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782EE5" w14:paraId="2CA76C44" w14:textId="77777777" w:rsidTr="00F0608F">
        <w:tc>
          <w:tcPr>
            <w:tcW w:w="414" w:type="dxa"/>
            <w:vAlign w:val="center"/>
          </w:tcPr>
          <w:p w14:paraId="3586BD35" w14:textId="77777777" w:rsidR="00782EE5" w:rsidRPr="004324AC" w:rsidRDefault="00782EE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0A33587B" w14:textId="7DC6BD73" w:rsidR="00782EE5" w:rsidRPr="004324AC" w:rsidRDefault="00782EE5" w:rsidP="00782E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D6283E" w14:textId="4C5ED82B" w:rsidR="00782EE5" w:rsidRPr="004324AC" w:rsidRDefault="00782EE5" w:rsidP="00782E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D2D041" w14:textId="6D97B8F8" w:rsidR="00782EE5" w:rsidRPr="004324AC" w:rsidRDefault="00782EE5" w:rsidP="00782E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8C1FA9" w14:textId="709FE9A4" w:rsidR="00782EE5" w:rsidRPr="004324AC" w:rsidRDefault="00782EE5" w:rsidP="00782EE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82EE5" w14:paraId="373DF5EB" w14:textId="77777777" w:rsidTr="00F0608F">
        <w:tc>
          <w:tcPr>
            <w:tcW w:w="414" w:type="dxa"/>
            <w:vAlign w:val="center"/>
          </w:tcPr>
          <w:p w14:paraId="2DF12653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14:paraId="17580BC8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C8B207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627D20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671283" w14:textId="63E9DDE3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00793D31" w14:textId="77777777" w:rsidTr="00E72E21">
        <w:tc>
          <w:tcPr>
            <w:tcW w:w="414" w:type="dxa"/>
            <w:vAlign w:val="center"/>
          </w:tcPr>
          <w:p w14:paraId="0AFB8022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14:paraId="6D6F3D8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97CE6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D59949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6665FE2" w14:textId="77777777" w:rsidR="002C3295" w:rsidRPr="004324AC" w:rsidRDefault="002C3295" w:rsidP="00E72E2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C3295" w14:paraId="47CD0D70" w14:textId="77777777" w:rsidTr="00E72E21">
        <w:tc>
          <w:tcPr>
            <w:tcW w:w="414" w:type="dxa"/>
            <w:vAlign w:val="center"/>
          </w:tcPr>
          <w:p w14:paraId="462D3D58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14:paraId="509729D1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2C1BDA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356DBD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9BFA294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F995A55" w14:textId="77777777" w:rsidTr="00E72E21">
        <w:tc>
          <w:tcPr>
            <w:tcW w:w="414" w:type="dxa"/>
            <w:vAlign w:val="center"/>
          </w:tcPr>
          <w:p w14:paraId="208968DE" w14:textId="77777777" w:rsidR="002C3295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288C4B2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EEB56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24154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C81189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9377CCF" w14:textId="77777777" w:rsidR="00782EE5" w:rsidRDefault="00782EE5" w:rsidP="00782EE5">
      <w:pPr>
        <w:spacing w:line="300" w:lineRule="exact"/>
      </w:pPr>
    </w:p>
    <w:p w14:paraId="150274D6" w14:textId="77777777" w:rsidR="00782EE5" w:rsidRDefault="00782EE5" w:rsidP="00782EE5">
      <w:pPr>
        <w:spacing w:line="30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特許取得状況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14"/>
        <w:gridCol w:w="1112"/>
        <w:gridCol w:w="2410"/>
        <w:gridCol w:w="1417"/>
        <w:gridCol w:w="3544"/>
      </w:tblGrid>
      <w:tr w:rsidR="00782EE5" w14:paraId="41B64F7A" w14:textId="77777777" w:rsidTr="00782EE5">
        <w:tc>
          <w:tcPr>
            <w:tcW w:w="414" w:type="dxa"/>
            <w:vAlign w:val="center"/>
          </w:tcPr>
          <w:p w14:paraId="0498E8B7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1D514CA" w14:textId="46F8FA95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取得状況</w:t>
            </w:r>
          </w:p>
        </w:tc>
        <w:tc>
          <w:tcPr>
            <w:tcW w:w="2410" w:type="dxa"/>
            <w:vAlign w:val="center"/>
          </w:tcPr>
          <w:p w14:paraId="668B2960" w14:textId="2BCBDA3F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発明の名称</w:t>
            </w:r>
          </w:p>
        </w:tc>
        <w:tc>
          <w:tcPr>
            <w:tcW w:w="1417" w:type="dxa"/>
            <w:vAlign w:val="center"/>
          </w:tcPr>
          <w:p w14:paraId="4FA48DE5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出願番号</w:t>
            </w:r>
          </w:p>
          <w:p w14:paraId="03BF373A" w14:textId="3B9934D4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3544" w:type="dxa"/>
            <w:vAlign w:val="center"/>
          </w:tcPr>
          <w:p w14:paraId="59B64D0A" w14:textId="1601A5DF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出願者</w:t>
            </w:r>
          </w:p>
        </w:tc>
      </w:tr>
      <w:tr w:rsidR="002C3295" w14:paraId="646B0326" w14:textId="77777777" w:rsidTr="00782EE5">
        <w:tc>
          <w:tcPr>
            <w:tcW w:w="414" w:type="dxa"/>
            <w:vAlign w:val="center"/>
          </w:tcPr>
          <w:p w14:paraId="0A13C2CE" w14:textId="77777777" w:rsidR="002C3295" w:rsidRPr="004324AC" w:rsidRDefault="002C329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14:paraId="30F9D7DB" w14:textId="0C56AB23" w:rsidR="002C3295" w:rsidRPr="00664F45" w:rsidRDefault="002C3295" w:rsidP="00CE064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DAABB8" w14:textId="73F00BDE" w:rsidR="002C3295" w:rsidRPr="00B72126" w:rsidRDefault="002C3295" w:rsidP="00CE0646">
            <w:pPr>
              <w:spacing w:line="300" w:lineRule="exact"/>
              <w:rPr>
                <w:bCs/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FAB6C5" w14:textId="5B043FA7" w:rsidR="002C3295" w:rsidRPr="00664F45" w:rsidRDefault="002C3295" w:rsidP="00F0608F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3426009" w14:textId="4D0ADB2F" w:rsidR="002C3295" w:rsidRPr="00CE0646" w:rsidRDefault="002C3295" w:rsidP="00F0608F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</w:tr>
      <w:tr w:rsidR="002C3295" w14:paraId="4F16C514" w14:textId="77777777" w:rsidTr="00782EE5">
        <w:tc>
          <w:tcPr>
            <w:tcW w:w="414" w:type="dxa"/>
            <w:vAlign w:val="center"/>
          </w:tcPr>
          <w:p w14:paraId="7864A663" w14:textId="77777777" w:rsidR="002C3295" w:rsidRPr="004324AC" w:rsidRDefault="002C3295" w:rsidP="00CE064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48501F26" w14:textId="34877B08" w:rsidR="002C3295" w:rsidRPr="004324AC" w:rsidRDefault="002C3295" w:rsidP="00CE064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C7BFF5" w14:textId="4C87BD65" w:rsidR="002C3295" w:rsidRPr="00CE0646" w:rsidRDefault="002C3295" w:rsidP="00CE0646">
            <w:pPr>
              <w:spacing w:line="300" w:lineRule="exact"/>
              <w:rPr>
                <w:color w:val="008000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BFAF6" w14:textId="0E799D37" w:rsidR="002C3295" w:rsidRPr="0008105E" w:rsidRDefault="002C3295" w:rsidP="0008105E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778ADB" w14:textId="6A91126E" w:rsidR="002C3295" w:rsidRPr="004324AC" w:rsidRDefault="002C3295" w:rsidP="00CE0646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782EE5" w14:paraId="0BEEA624" w14:textId="77777777" w:rsidTr="00782EE5">
        <w:tc>
          <w:tcPr>
            <w:tcW w:w="414" w:type="dxa"/>
            <w:vAlign w:val="center"/>
          </w:tcPr>
          <w:p w14:paraId="37938215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12" w:type="dxa"/>
            <w:vAlign w:val="center"/>
          </w:tcPr>
          <w:p w14:paraId="30F23619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122816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98A703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4C01D1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0122834D" w14:textId="77777777" w:rsidTr="00E72E21">
        <w:tc>
          <w:tcPr>
            <w:tcW w:w="414" w:type="dxa"/>
            <w:vAlign w:val="center"/>
          </w:tcPr>
          <w:p w14:paraId="6DD72AF3" w14:textId="1429547C" w:rsidR="002C3295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12" w:type="dxa"/>
            <w:vAlign w:val="center"/>
          </w:tcPr>
          <w:p w14:paraId="72979CA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6237A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FD819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61771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2C3295" w14:paraId="25143B07" w14:textId="77777777" w:rsidTr="00E72E21">
        <w:tc>
          <w:tcPr>
            <w:tcW w:w="414" w:type="dxa"/>
            <w:vAlign w:val="center"/>
          </w:tcPr>
          <w:p w14:paraId="2413E190" w14:textId="109AE3D4" w:rsidR="002C3295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14:paraId="29C11AD2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2EB088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37497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60ABD7D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782EE5" w14:paraId="233E22D8" w14:textId="77777777" w:rsidTr="00782EE5">
        <w:tc>
          <w:tcPr>
            <w:tcW w:w="414" w:type="dxa"/>
            <w:vAlign w:val="center"/>
          </w:tcPr>
          <w:p w14:paraId="5D686641" w14:textId="77777777" w:rsidR="00782EE5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14:paraId="0927A7C7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5C40CD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2EEB90" w14:textId="77777777" w:rsidR="00782EE5" w:rsidRPr="004324AC" w:rsidRDefault="00782EE5" w:rsidP="00F0608F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0FCD27" w14:textId="77777777" w:rsidR="00782EE5" w:rsidRPr="004324AC" w:rsidRDefault="00782EE5" w:rsidP="00F0608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DEDE080" w14:textId="674CF30D" w:rsidR="00782EE5" w:rsidRPr="00782EE5" w:rsidRDefault="00782EE5" w:rsidP="00782EE5">
      <w:pPr>
        <w:spacing w:line="300" w:lineRule="exact"/>
      </w:pPr>
    </w:p>
    <w:p w14:paraId="303C135A" w14:textId="6A4A07A6" w:rsidR="004A40E6" w:rsidRDefault="004A40E6" w:rsidP="004A40E6">
      <w:pPr>
        <w:spacing w:line="300" w:lineRule="exact"/>
      </w:pPr>
    </w:p>
    <w:p w14:paraId="67C89BAC" w14:textId="399AFC2A" w:rsidR="000D1CE5" w:rsidRDefault="00F00B17" w:rsidP="000D1CE5">
      <w:pPr>
        <w:spacing w:line="300" w:lineRule="exact"/>
      </w:pPr>
      <w:r>
        <w:rPr>
          <w:rFonts w:hint="eastAsia"/>
        </w:rPr>
        <w:t>4</w:t>
      </w:r>
      <w:r w:rsidR="000D1CE5">
        <w:t xml:space="preserve">. </w:t>
      </w:r>
      <w:r>
        <w:rPr>
          <w:rFonts w:hint="eastAsia"/>
        </w:rPr>
        <w:t>社会</w:t>
      </w:r>
      <w:r w:rsidR="00FC5665">
        <w:rPr>
          <w:rFonts w:hint="eastAsia"/>
        </w:rPr>
        <w:t>貢献等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13DB57BF" w14:textId="77777777" w:rsidTr="000D1CE5">
        <w:tc>
          <w:tcPr>
            <w:tcW w:w="421" w:type="dxa"/>
            <w:vAlign w:val="center"/>
          </w:tcPr>
          <w:p w14:paraId="160906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52EC79" w14:textId="2DC85425" w:rsidR="000D1CE5" w:rsidRPr="004324AC" w:rsidRDefault="00FC566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タイトル・内容</w:t>
            </w:r>
          </w:p>
        </w:tc>
        <w:tc>
          <w:tcPr>
            <w:tcW w:w="1843" w:type="dxa"/>
            <w:vAlign w:val="center"/>
          </w:tcPr>
          <w:p w14:paraId="69BD7F8F" w14:textId="13CA48E1" w:rsidR="00FC5665" w:rsidRPr="004324AC" w:rsidRDefault="00FC5665" w:rsidP="00FC566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主催者・役割</w:t>
            </w:r>
          </w:p>
        </w:tc>
        <w:tc>
          <w:tcPr>
            <w:tcW w:w="3657" w:type="dxa"/>
            <w:vAlign w:val="center"/>
          </w:tcPr>
          <w:p w14:paraId="3BB46D8C" w14:textId="0F6DD06F" w:rsidR="000D1CE5" w:rsidRPr="004324AC" w:rsidRDefault="00FC5665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期間・場所</w:t>
            </w:r>
          </w:p>
        </w:tc>
      </w:tr>
      <w:tr w:rsidR="002C3295" w14:paraId="09AF6423" w14:textId="77777777" w:rsidTr="000D1CE5">
        <w:tc>
          <w:tcPr>
            <w:tcW w:w="421" w:type="dxa"/>
            <w:vAlign w:val="center"/>
          </w:tcPr>
          <w:p w14:paraId="60C20397" w14:textId="77777777" w:rsidR="002C329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E10A375" w14:textId="5E10EF60" w:rsidR="002C3295" w:rsidRPr="00664F45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5B6CB0" w14:textId="4ABC1BDA" w:rsidR="002C3295" w:rsidRPr="00664F45" w:rsidRDefault="002C3295" w:rsidP="00CE1565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16563B8" w14:textId="2D855C34" w:rsidR="002C3295" w:rsidRPr="00664F45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2C3295" w14:paraId="04475389" w14:textId="77777777" w:rsidTr="000D1CE5">
        <w:tc>
          <w:tcPr>
            <w:tcW w:w="421" w:type="dxa"/>
            <w:vAlign w:val="center"/>
          </w:tcPr>
          <w:p w14:paraId="28A14179" w14:textId="77777777" w:rsidR="002C329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D597F9F" w14:textId="702F00D8" w:rsidR="002C3295" w:rsidRPr="00473593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81C73B" w14:textId="56404306" w:rsidR="002C3295" w:rsidRPr="00473593" w:rsidRDefault="002C3295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C525C8" w14:textId="7A580E06" w:rsidR="002C3295" w:rsidRPr="004324AC" w:rsidRDefault="002C329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7D48D8FA" w14:textId="77777777" w:rsidTr="00E72E21">
        <w:tc>
          <w:tcPr>
            <w:tcW w:w="421" w:type="dxa"/>
            <w:vAlign w:val="center"/>
          </w:tcPr>
          <w:p w14:paraId="32095287" w14:textId="77777777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2AAFC855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A51CB4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D4AE53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54EB79B5" w14:textId="77777777" w:rsidTr="00E72E21">
        <w:tc>
          <w:tcPr>
            <w:tcW w:w="421" w:type="dxa"/>
            <w:vAlign w:val="center"/>
          </w:tcPr>
          <w:p w14:paraId="6EB8F923" w14:textId="2C48918A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493A998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213DA3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E4695B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50CAE74E" w14:textId="77777777" w:rsidTr="00E72E21">
        <w:tc>
          <w:tcPr>
            <w:tcW w:w="421" w:type="dxa"/>
            <w:vAlign w:val="center"/>
          </w:tcPr>
          <w:p w14:paraId="68A8ECDE" w14:textId="74186CAA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393F1DE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B296BB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74D6FE7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4557AED" w14:textId="77777777" w:rsidTr="000D1CE5">
        <w:tc>
          <w:tcPr>
            <w:tcW w:w="421" w:type="dxa"/>
            <w:vAlign w:val="center"/>
          </w:tcPr>
          <w:p w14:paraId="3F5C5535" w14:textId="710A701C" w:rsidR="000D1CE5" w:rsidRPr="004324AC" w:rsidRDefault="002C329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543DB30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B3A5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FCADB8C" w14:textId="73B13DA3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2C3295" w14:paraId="13912683" w14:textId="77777777" w:rsidTr="00E72E21">
        <w:tc>
          <w:tcPr>
            <w:tcW w:w="421" w:type="dxa"/>
            <w:vAlign w:val="center"/>
          </w:tcPr>
          <w:p w14:paraId="078D737B" w14:textId="427F1CB2" w:rsidR="002C3295" w:rsidRPr="004324AC" w:rsidRDefault="002C3295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93F6DF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72A3E6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C06950F" w14:textId="77777777" w:rsidR="002C3295" w:rsidRPr="004324AC" w:rsidRDefault="002C3295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20707D4" w14:textId="33705C98" w:rsidR="000D1CE5" w:rsidRDefault="000D1CE5" w:rsidP="000D1CE5">
      <w:pPr>
        <w:spacing w:line="300" w:lineRule="exact"/>
      </w:pPr>
    </w:p>
    <w:p w14:paraId="5A60879A" w14:textId="138E77AA" w:rsidR="00074AFE" w:rsidRDefault="00F00B17" w:rsidP="00074AFE">
      <w:pPr>
        <w:spacing w:line="300" w:lineRule="exact"/>
      </w:pPr>
      <w:r>
        <w:t>5</w:t>
      </w:r>
      <w:r w:rsidR="00074AFE">
        <w:t xml:space="preserve">. </w:t>
      </w:r>
      <w:r w:rsidR="00074AFE">
        <w:rPr>
          <w:rFonts w:hint="eastAsia"/>
        </w:rPr>
        <w:t>その他（</w:t>
      </w:r>
      <w:r>
        <w:rPr>
          <w:rFonts w:hint="eastAsia"/>
        </w:rPr>
        <w:t>受賞歴等</w:t>
      </w:r>
      <w:r w:rsidR="00473593">
        <w:rPr>
          <w:rFonts w:hint="eastAsia"/>
        </w:rPr>
        <w:t>、</w:t>
      </w:r>
      <w:r w:rsidR="00074AFE">
        <w:rPr>
          <w:rFonts w:hint="eastAsia"/>
        </w:rPr>
        <w:t>特記事項があれば記載ください。）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74AFE" w14:paraId="42CD18C5" w14:textId="77777777" w:rsidTr="0008105E">
        <w:tc>
          <w:tcPr>
            <w:tcW w:w="8897" w:type="dxa"/>
          </w:tcPr>
          <w:p w14:paraId="333E77E7" w14:textId="77777777" w:rsidR="00074AFE" w:rsidRDefault="00074AFE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217CBFD8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49D87984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10BA91B3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60744436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6769B0B2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5CAC77C7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5F7BE256" w14:textId="77777777" w:rsidR="002C3295" w:rsidRDefault="002C3295" w:rsidP="00074AFE">
            <w:pPr>
              <w:spacing w:line="300" w:lineRule="exact"/>
              <w:rPr>
                <w:color w:val="008000"/>
                <w:sz w:val="18"/>
              </w:rPr>
            </w:pPr>
          </w:p>
          <w:p w14:paraId="2EA6DD4D" w14:textId="77777777" w:rsidR="002C3295" w:rsidRDefault="002C3295" w:rsidP="00074AFE">
            <w:pPr>
              <w:spacing w:line="300" w:lineRule="exact"/>
            </w:pPr>
          </w:p>
          <w:p w14:paraId="2AE4438C" w14:textId="77777777" w:rsidR="00074AFE" w:rsidRDefault="00074AFE" w:rsidP="00074AFE">
            <w:pPr>
              <w:spacing w:line="300" w:lineRule="exact"/>
            </w:pPr>
          </w:p>
          <w:p w14:paraId="26E1FA05" w14:textId="77777777" w:rsidR="00074AFE" w:rsidRDefault="00074AFE" w:rsidP="00074AFE">
            <w:pPr>
              <w:spacing w:line="300" w:lineRule="exact"/>
            </w:pPr>
          </w:p>
          <w:p w14:paraId="51A758EF" w14:textId="77777777" w:rsidR="00074AFE" w:rsidRDefault="00074AFE" w:rsidP="00074AFE">
            <w:pPr>
              <w:spacing w:line="300" w:lineRule="exact"/>
            </w:pPr>
          </w:p>
          <w:p w14:paraId="3880DDE3" w14:textId="77777777" w:rsidR="00074AFE" w:rsidRDefault="00074AFE" w:rsidP="00074AFE">
            <w:pPr>
              <w:spacing w:line="300" w:lineRule="exact"/>
            </w:pPr>
          </w:p>
        </w:tc>
      </w:tr>
    </w:tbl>
    <w:p w14:paraId="3DE0F3F1" w14:textId="77777777" w:rsidR="00074AFE" w:rsidRDefault="00074AFE" w:rsidP="00074AFE">
      <w:pPr>
        <w:spacing w:line="300" w:lineRule="exact"/>
      </w:pPr>
    </w:p>
    <w:p w14:paraId="3210474D" w14:textId="77777777" w:rsidR="004A40E6" w:rsidRDefault="004A40E6" w:rsidP="00074AFE">
      <w:pPr>
        <w:spacing w:line="300" w:lineRule="exact"/>
      </w:pPr>
    </w:p>
    <w:sectPr w:rsidR="004A40E6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A26B" w14:textId="77777777" w:rsidR="00001B1B" w:rsidRDefault="00001B1B" w:rsidP="000D1CE5">
      <w:r>
        <w:separator/>
      </w:r>
    </w:p>
  </w:endnote>
  <w:endnote w:type="continuationSeparator" w:id="0">
    <w:p w14:paraId="6B90FE3A" w14:textId="77777777" w:rsidR="00001B1B" w:rsidRDefault="00001B1B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3295">
      <w:rPr>
        <w:rStyle w:val="a8"/>
        <w:noProof/>
      </w:rPr>
      <w:t>1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2769C" w14:textId="77777777" w:rsidR="00001B1B" w:rsidRDefault="00001B1B" w:rsidP="000D1CE5">
      <w:r>
        <w:separator/>
      </w:r>
    </w:p>
  </w:footnote>
  <w:footnote w:type="continuationSeparator" w:id="0">
    <w:p w14:paraId="6D25DA47" w14:textId="77777777" w:rsidR="00001B1B" w:rsidRDefault="00001B1B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C375" w14:textId="4B607398" w:rsidR="000D1CE5" w:rsidRPr="000D1CE5" w:rsidRDefault="00A943DF" w:rsidP="000D1CE5">
    <w:pPr>
      <w:pStyle w:val="a4"/>
      <w:jc w:val="right"/>
      <w:rPr>
        <w:i/>
        <w:sz w:val="20"/>
      </w:rPr>
    </w:pPr>
    <w:r>
      <w:rPr>
        <w:rFonts w:hint="eastAsia"/>
        <w:i/>
        <w:sz w:val="20"/>
      </w:rPr>
      <w:t>様式</w:t>
    </w:r>
    <w:r w:rsidR="00B72126">
      <w:rPr>
        <w:rFonts w:hint="eastAsia"/>
        <w:i/>
        <w:sz w:val="20"/>
      </w:rPr>
      <w:t>５</w:t>
    </w:r>
    <w:r w:rsidR="000D1CE5" w:rsidRPr="000D1CE5">
      <w:rPr>
        <w:rFonts w:hint="eastAsia"/>
        <w:i/>
        <w:sz w:val="20"/>
      </w:rPr>
      <w:t xml:space="preserve">　</w:t>
    </w:r>
    <w:r w:rsidR="002C3295">
      <w:rPr>
        <w:rFonts w:hint="eastAsia"/>
        <w:i/>
        <w:sz w:val="20"/>
      </w:rPr>
      <w:t>研究助成、特許、社会</w:t>
    </w:r>
    <w:r w:rsidR="00B72126" w:rsidRPr="00B72126">
      <w:rPr>
        <w:rFonts w:hint="eastAsia"/>
        <w:i/>
        <w:sz w:val="20"/>
      </w:rPr>
      <w:t>貢献等の履歴</w:t>
    </w:r>
    <w:r w:rsidR="00B72126">
      <w:rPr>
        <w:rFonts w:hint="eastAsia"/>
        <w:i/>
        <w:sz w:val="20"/>
      </w:rPr>
      <w:t>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A0664"/>
    <w:multiLevelType w:val="hybridMultilevel"/>
    <w:tmpl w:val="B13AA5E8"/>
    <w:lvl w:ilvl="0" w:tplc="4782D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05"/>
    <w:rsid w:val="00001B1B"/>
    <w:rsid w:val="00074AFE"/>
    <w:rsid w:val="0008105E"/>
    <w:rsid w:val="00081752"/>
    <w:rsid w:val="000D1CE5"/>
    <w:rsid w:val="000E4D31"/>
    <w:rsid w:val="00186346"/>
    <w:rsid w:val="001B449D"/>
    <w:rsid w:val="001D6DED"/>
    <w:rsid w:val="00231D82"/>
    <w:rsid w:val="00260AF5"/>
    <w:rsid w:val="0029470A"/>
    <w:rsid w:val="002C3295"/>
    <w:rsid w:val="003A0505"/>
    <w:rsid w:val="004324AC"/>
    <w:rsid w:val="00473593"/>
    <w:rsid w:val="004A40E6"/>
    <w:rsid w:val="00542BF2"/>
    <w:rsid w:val="005D0076"/>
    <w:rsid w:val="005E46E5"/>
    <w:rsid w:val="00664F45"/>
    <w:rsid w:val="00782EE5"/>
    <w:rsid w:val="007D25F7"/>
    <w:rsid w:val="008C5D83"/>
    <w:rsid w:val="009E50BD"/>
    <w:rsid w:val="00A06DD5"/>
    <w:rsid w:val="00A35F30"/>
    <w:rsid w:val="00A76206"/>
    <w:rsid w:val="00A943DF"/>
    <w:rsid w:val="00AF3285"/>
    <w:rsid w:val="00B72126"/>
    <w:rsid w:val="00B75237"/>
    <w:rsid w:val="00BA2493"/>
    <w:rsid w:val="00BF0714"/>
    <w:rsid w:val="00BF1762"/>
    <w:rsid w:val="00C84098"/>
    <w:rsid w:val="00CB6A04"/>
    <w:rsid w:val="00CE0646"/>
    <w:rsid w:val="00CE1565"/>
    <w:rsid w:val="00DC2D4D"/>
    <w:rsid w:val="00E2389B"/>
    <w:rsid w:val="00E43762"/>
    <w:rsid w:val="00E473FE"/>
    <w:rsid w:val="00E86DB7"/>
    <w:rsid w:val="00F00B17"/>
    <w:rsid w:val="00FB0E53"/>
    <w:rsid w:val="00F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  <w15:docId w15:val="{7E37A32F-16D2-4784-8E8E-F5462AD2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  <w:style w:type="paragraph" w:styleId="ae">
    <w:name w:val="List Paragraph"/>
    <w:basedOn w:val="a"/>
    <w:uiPriority w:val="34"/>
    <w:qFormat/>
    <w:rsid w:val="001B449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C10877-1BCC-4B80-96C0-490D1776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cp:lastModifiedBy>上田 紀子</cp:lastModifiedBy>
  <dcterms:modified xsi:type="dcterms:W3CDTF">2024-10-09T08:01:00Z</dcterms:modified>
  <cp:revision>31</cp:revision>
  <dc:title>様式5・研究助成・特許等（推奨フォーマット）.docx</dc:title>
</cp:coreProperties>
</file>